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EDB" w:rsidRPr="001171BB" w:rsidRDefault="008B3EDB" w:rsidP="008B3EDB">
      <w:pPr>
        <w:pStyle w:val="KeinLeerraum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Gerader Kombinationsrollladen</w:t>
      </w:r>
      <w:r w:rsidRPr="001171BB">
        <w:rPr>
          <w:rFonts w:ascii="Arial" w:hAnsi="Arial" w:cs="Arial"/>
          <w:b/>
        </w:rPr>
        <w:t xml:space="preserve"> für asymmetrische Fenster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AsyRoll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Comfort</w:t>
      </w:r>
      <w:proofErr w:type="spellEnd"/>
      <w:r>
        <w:rPr>
          <w:rFonts w:ascii="Arial" w:hAnsi="Arial" w:cs="Arial"/>
          <w:b/>
        </w:rPr>
        <w:t xml:space="preserve"> SE</w:t>
      </w:r>
    </w:p>
    <w:p w:rsidR="008B3EDB" w:rsidRPr="008B3EDB" w:rsidRDefault="008B3EDB" w:rsidP="008B3EDB">
      <w:pPr>
        <w:pStyle w:val="KeinLeerraum"/>
        <w:rPr>
          <w:rFonts w:ascii="Arial" w:hAnsi="Arial" w:cs="Arial"/>
        </w:rPr>
      </w:pPr>
    </w:p>
    <w:p w:rsidR="00C741F0" w:rsidRPr="000369FB" w:rsidRDefault="00C741F0" w:rsidP="00C741F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Zur Ausführung kommen gerade Kombinationsrollläden für asymmetrische Fenster, Fabrikat Reflexa, </w:t>
      </w:r>
      <w:proofErr w:type="spellStart"/>
      <w:r>
        <w:rPr>
          <w:rFonts w:ascii="Arial" w:hAnsi="Arial" w:cs="Arial"/>
        </w:rPr>
        <w:t>AsyRoll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Comfort</w:t>
      </w:r>
      <w:proofErr w:type="spellEnd"/>
      <w:r>
        <w:rPr>
          <w:rFonts w:ascii="Arial" w:hAnsi="Arial" w:cs="Arial"/>
        </w:rPr>
        <w:t xml:space="preserve"> SE oder gerade Kombinationsrollläden für asymmetrische Fenster mit mindestens gleichwertigen, technischen Ausstattungsmerkmalen.</w:t>
      </w:r>
    </w:p>
    <w:p w:rsidR="00C741F0" w:rsidRDefault="00C741F0" w:rsidP="00C741F0">
      <w:pPr>
        <w:spacing w:after="0" w:line="240" w:lineRule="auto"/>
        <w:rPr>
          <w:rFonts w:ascii="Arial" w:hAnsi="Arial" w:cs="Arial"/>
        </w:rPr>
      </w:pPr>
    </w:p>
    <w:p w:rsidR="00C741F0" w:rsidRDefault="00C741F0" w:rsidP="00C741F0">
      <w:pPr>
        <w:spacing w:after="0" w:line="240" w:lineRule="auto"/>
        <w:rPr>
          <w:rFonts w:ascii="Arial" w:hAnsi="Arial" w:cs="Arial"/>
        </w:rPr>
      </w:pPr>
    </w:p>
    <w:p w:rsidR="00C741F0" w:rsidRPr="00192A6A" w:rsidRDefault="00C741F0" w:rsidP="00C741F0">
      <w:pPr>
        <w:rPr>
          <w:rFonts w:ascii="Arial" w:hAnsi="Arial" w:cs="Arial"/>
          <w:b/>
        </w:rPr>
      </w:pPr>
      <w:r w:rsidRPr="00334FCA">
        <w:rPr>
          <w:rFonts w:ascii="Arial" w:hAnsi="Arial" w:cs="Arial"/>
        </w:rPr>
        <w:t xml:space="preserve">Angebotenes Fabrikat: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C741F0" w:rsidRPr="00334FCA" w:rsidRDefault="00C741F0" w:rsidP="00C741F0">
      <w:pPr>
        <w:rPr>
          <w:rFonts w:ascii="Arial" w:hAnsi="Arial" w:cs="Arial"/>
        </w:rPr>
      </w:pPr>
      <w:r w:rsidRPr="00334FCA">
        <w:rPr>
          <w:rFonts w:ascii="Arial" w:hAnsi="Arial" w:cs="Arial"/>
        </w:rPr>
        <w:t xml:space="preserve">Angebotener Typ: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C741F0" w:rsidRDefault="00C741F0" w:rsidP="00C741F0">
      <w:pPr>
        <w:spacing w:after="0" w:line="240" w:lineRule="auto"/>
        <w:rPr>
          <w:rFonts w:ascii="Arial" w:hAnsi="Arial" w:cs="Arial"/>
        </w:rPr>
      </w:pPr>
    </w:p>
    <w:p w:rsidR="00C741F0" w:rsidRDefault="00C741F0" w:rsidP="00C741F0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Liefern und fachgerecht montieren von geraden Kombinationsrollläden für asymmetrische Fenster wie im Einzelnen beschrieben laut Anlagenbeschreibung bestehend aus:</w:t>
      </w:r>
    </w:p>
    <w:p w:rsidR="00C741F0" w:rsidRDefault="00C741F0" w:rsidP="008B3EDB">
      <w:pPr>
        <w:pStyle w:val="KeinLeerraum"/>
        <w:rPr>
          <w:rFonts w:ascii="Arial" w:hAnsi="Arial" w:cs="Arial"/>
        </w:rPr>
      </w:pPr>
    </w:p>
    <w:p w:rsidR="00C741F0" w:rsidRDefault="00C741F0" w:rsidP="008B3EDB">
      <w:pPr>
        <w:pStyle w:val="KeinLeerraum"/>
        <w:rPr>
          <w:rFonts w:ascii="Arial" w:hAnsi="Arial" w:cs="Arial"/>
        </w:rPr>
      </w:pPr>
    </w:p>
    <w:p w:rsidR="008B3EDB" w:rsidRPr="008B3EDB" w:rsidRDefault="008B3EDB" w:rsidP="008B3EDB">
      <w:pPr>
        <w:pStyle w:val="KeinLeerraum"/>
        <w:rPr>
          <w:rFonts w:ascii="Arial" w:hAnsi="Arial" w:cs="Arial"/>
        </w:rPr>
      </w:pPr>
      <w:r w:rsidRPr="00C741F0">
        <w:rPr>
          <w:rFonts w:ascii="Arial" w:hAnsi="Arial" w:cs="Arial"/>
        </w:rPr>
        <w:t xml:space="preserve">         </w:t>
      </w:r>
      <w:r w:rsidRPr="008B3EDB">
        <w:rPr>
          <w:rFonts w:ascii="Arial" w:hAnsi="Arial" w:cs="Arial"/>
        </w:rPr>
        <w:t>Gerader Kombinationsrollladen mit runder oder eckiger</w:t>
      </w:r>
    </w:p>
    <w:p w:rsidR="008B3EDB" w:rsidRPr="008B3EDB" w:rsidRDefault="008B3EDB" w:rsidP="008B3EDB">
      <w:pPr>
        <w:pStyle w:val="KeinLeerraum"/>
        <w:rPr>
          <w:rFonts w:ascii="Arial" w:hAnsi="Arial" w:cs="Arial"/>
        </w:rPr>
      </w:pPr>
      <w:r w:rsidRPr="008B3EDB">
        <w:rPr>
          <w:rFonts w:ascii="Arial" w:hAnsi="Arial" w:cs="Arial"/>
        </w:rPr>
        <w:t xml:space="preserve">         Blende aus stranggepresstem Aluminium. Bewegung des</w:t>
      </w:r>
    </w:p>
    <w:p w:rsidR="008B3EDB" w:rsidRPr="008B3EDB" w:rsidRDefault="008B3EDB" w:rsidP="008B3EDB">
      <w:pPr>
        <w:pStyle w:val="KeinLeerraum"/>
        <w:rPr>
          <w:rFonts w:ascii="Arial" w:hAnsi="Arial" w:cs="Arial"/>
        </w:rPr>
      </w:pPr>
      <w:r w:rsidRPr="008B3EDB">
        <w:rPr>
          <w:rFonts w:ascii="Arial" w:hAnsi="Arial" w:cs="Arial"/>
        </w:rPr>
        <w:t xml:space="preserve">         Panzers beim Ablauf von oben nach unten. Ausführung als</w:t>
      </w:r>
    </w:p>
    <w:p w:rsidR="008B3EDB" w:rsidRPr="008B3EDB" w:rsidRDefault="008B3EDB" w:rsidP="008B3EDB">
      <w:pPr>
        <w:pStyle w:val="KeinLeerraum"/>
        <w:rPr>
          <w:rFonts w:ascii="Arial" w:hAnsi="Arial" w:cs="Arial"/>
        </w:rPr>
      </w:pPr>
      <w:r w:rsidRPr="008B3EDB">
        <w:rPr>
          <w:rFonts w:ascii="Arial" w:hAnsi="Arial" w:cs="Arial"/>
        </w:rPr>
        <w:t xml:space="preserve">         Linksroller. Auch zum nachträglichen Einbau geeignet.</w:t>
      </w:r>
    </w:p>
    <w:p w:rsidR="008B3EDB" w:rsidRPr="008B3EDB" w:rsidRDefault="008B3EDB" w:rsidP="008B3EDB">
      <w:pPr>
        <w:pStyle w:val="KeinLeerraum"/>
        <w:rPr>
          <w:rFonts w:ascii="Arial" w:hAnsi="Arial" w:cs="Arial"/>
        </w:rPr>
      </w:pPr>
      <w:r w:rsidRPr="008B3EDB">
        <w:rPr>
          <w:rFonts w:ascii="Arial" w:hAnsi="Arial" w:cs="Arial"/>
        </w:rPr>
        <w:t xml:space="preserve">         </w:t>
      </w:r>
    </w:p>
    <w:p w:rsidR="008B3EDB" w:rsidRPr="008B3EDB" w:rsidRDefault="008B3EDB" w:rsidP="008B3EDB">
      <w:pPr>
        <w:pStyle w:val="KeinLeerraum"/>
        <w:rPr>
          <w:rFonts w:ascii="Arial" w:hAnsi="Arial" w:cs="Arial"/>
        </w:rPr>
      </w:pPr>
    </w:p>
    <w:p w:rsidR="008B3EDB" w:rsidRDefault="008B3EDB" w:rsidP="008B3EDB">
      <w:pPr>
        <w:pStyle w:val="KeinLeerraum"/>
        <w:rPr>
          <w:rFonts w:ascii="Arial" w:hAnsi="Arial" w:cs="Arial"/>
        </w:rPr>
      </w:pPr>
      <w:r w:rsidRPr="00C741F0">
        <w:rPr>
          <w:rFonts w:ascii="Arial" w:hAnsi="Arial" w:cs="Arial"/>
          <w:b/>
        </w:rPr>
        <w:t>Kasten</w:t>
      </w:r>
    </w:p>
    <w:p w:rsidR="00C741F0" w:rsidRDefault="00C741F0" w:rsidP="008B3EDB">
      <w:pPr>
        <w:pStyle w:val="KeinLeerraum"/>
        <w:rPr>
          <w:rFonts w:ascii="Arial" w:hAnsi="Arial" w:cs="Arial"/>
        </w:rPr>
      </w:pPr>
    </w:p>
    <w:p w:rsidR="00C741F0" w:rsidRDefault="008B3EDB" w:rsidP="008B3EDB">
      <w:pPr>
        <w:pStyle w:val="KeinLeerraum"/>
        <w:numPr>
          <w:ilvl w:val="0"/>
          <w:numId w:val="1"/>
        </w:numPr>
        <w:rPr>
          <w:rFonts w:ascii="Arial" w:hAnsi="Arial" w:cs="Arial"/>
        </w:rPr>
      </w:pPr>
      <w:r w:rsidRPr="00C741F0">
        <w:rPr>
          <w:rFonts w:ascii="Arial" w:hAnsi="Arial" w:cs="Arial"/>
        </w:rPr>
        <w:t>4-Seitig geschlossener Kasten aus stranggepresstem</w:t>
      </w:r>
      <w:r w:rsidR="00C741F0">
        <w:rPr>
          <w:rFonts w:ascii="Arial" w:hAnsi="Arial" w:cs="Arial"/>
        </w:rPr>
        <w:t xml:space="preserve"> </w:t>
      </w:r>
      <w:r w:rsidRPr="00C741F0">
        <w:rPr>
          <w:rFonts w:ascii="Arial" w:hAnsi="Arial" w:cs="Arial"/>
        </w:rPr>
        <w:t>Aluminium, 3-teilig</w:t>
      </w:r>
    </w:p>
    <w:p w:rsidR="00C741F0" w:rsidRDefault="00C741F0" w:rsidP="008B3EDB">
      <w:pPr>
        <w:pStyle w:val="KeinLeerrau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Blende wahlweise rund oder eckig</w:t>
      </w:r>
    </w:p>
    <w:p w:rsidR="00C741F0" w:rsidRDefault="008B3EDB" w:rsidP="008B3EDB">
      <w:pPr>
        <w:pStyle w:val="KeinLeerraum"/>
        <w:numPr>
          <w:ilvl w:val="0"/>
          <w:numId w:val="1"/>
        </w:numPr>
        <w:rPr>
          <w:rFonts w:ascii="Arial" w:hAnsi="Arial" w:cs="Arial"/>
        </w:rPr>
      </w:pPr>
      <w:r w:rsidRPr="00C741F0">
        <w:rPr>
          <w:rFonts w:ascii="Arial" w:hAnsi="Arial" w:cs="Arial"/>
        </w:rPr>
        <w:t>bei eckiger Ausführung wahlweise 4-teilig</w:t>
      </w:r>
    </w:p>
    <w:p w:rsidR="00C741F0" w:rsidRDefault="008B3EDB" w:rsidP="008B3EDB">
      <w:pPr>
        <w:pStyle w:val="KeinLeerraum"/>
        <w:numPr>
          <w:ilvl w:val="0"/>
          <w:numId w:val="1"/>
        </w:numPr>
        <w:rPr>
          <w:rFonts w:ascii="Arial" w:hAnsi="Arial" w:cs="Arial"/>
        </w:rPr>
      </w:pPr>
      <w:r w:rsidRPr="00C741F0">
        <w:rPr>
          <w:rFonts w:ascii="Arial" w:hAnsi="Arial" w:cs="Arial"/>
        </w:rPr>
        <w:t>pulverbeschichtet oder eloxiert</w:t>
      </w:r>
    </w:p>
    <w:p w:rsidR="00C741F0" w:rsidRDefault="00C741F0" w:rsidP="008B3EDB">
      <w:pPr>
        <w:pStyle w:val="KeinLeerraum"/>
        <w:numPr>
          <w:ilvl w:val="0"/>
          <w:numId w:val="1"/>
        </w:numPr>
        <w:rPr>
          <w:rFonts w:ascii="Arial" w:hAnsi="Arial" w:cs="Arial"/>
        </w:rPr>
      </w:pPr>
      <w:r w:rsidRPr="00C741F0">
        <w:rPr>
          <w:rFonts w:ascii="Arial" w:hAnsi="Arial" w:cs="Arial"/>
        </w:rPr>
        <w:t>v</w:t>
      </w:r>
      <w:r w:rsidR="008B3EDB" w:rsidRPr="00C741F0">
        <w:rPr>
          <w:rFonts w:ascii="Arial" w:hAnsi="Arial" w:cs="Arial"/>
        </w:rPr>
        <w:t>erfügbare Kastengrößen sind 165, 180, 205</w:t>
      </w:r>
    </w:p>
    <w:p w:rsidR="00C741F0" w:rsidRDefault="008B3EDB" w:rsidP="00C741F0">
      <w:pPr>
        <w:pStyle w:val="KeinLeerraum"/>
        <w:numPr>
          <w:ilvl w:val="0"/>
          <w:numId w:val="2"/>
        </w:numPr>
        <w:rPr>
          <w:rFonts w:ascii="Arial" w:hAnsi="Arial" w:cs="Arial"/>
        </w:rPr>
      </w:pPr>
      <w:r w:rsidRPr="00C741F0">
        <w:rPr>
          <w:rFonts w:ascii="Arial" w:hAnsi="Arial" w:cs="Arial"/>
        </w:rPr>
        <w:t>Die seitlichen Lagerschalen sind pulverbeschichtet.</w:t>
      </w:r>
      <w:r w:rsidR="00C741F0" w:rsidRPr="00C741F0">
        <w:rPr>
          <w:rFonts w:ascii="Arial" w:hAnsi="Arial" w:cs="Arial"/>
        </w:rPr>
        <w:t xml:space="preserve"> </w:t>
      </w:r>
    </w:p>
    <w:p w:rsidR="00C741F0" w:rsidRDefault="00C741F0" w:rsidP="00C741F0">
      <w:pPr>
        <w:pStyle w:val="KeinLeerrau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Ausführung als Linksroller</w:t>
      </w:r>
    </w:p>
    <w:p w:rsidR="00C741F0" w:rsidRDefault="00C741F0" w:rsidP="00C741F0">
      <w:pPr>
        <w:pStyle w:val="KeinLeerrau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Zum nachträglichen Einbau geeignet</w:t>
      </w:r>
    </w:p>
    <w:p w:rsidR="00C741F0" w:rsidRPr="00BB5E5D" w:rsidRDefault="00C741F0" w:rsidP="00C741F0">
      <w:pPr>
        <w:pStyle w:val="KeinLeerrau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Bewegungsrichtung des Panzers beim Ablauf von oben nach unten</w:t>
      </w:r>
    </w:p>
    <w:p w:rsidR="008B3EDB" w:rsidRPr="008B3EDB" w:rsidRDefault="008B3EDB" w:rsidP="008B3EDB">
      <w:pPr>
        <w:pStyle w:val="KeinLeerraum"/>
        <w:rPr>
          <w:rFonts w:ascii="Arial" w:hAnsi="Arial" w:cs="Arial"/>
        </w:rPr>
      </w:pPr>
      <w:r w:rsidRPr="008B3EDB">
        <w:rPr>
          <w:rFonts w:ascii="Arial" w:hAnsi="Arial" w:cs="Arial"/>
        </w:rPr>
        <w:t xml:space="preserve">         </w:t>
      </w:r>
    </w:p>
    <w:p w:rsidR="008B3EDB" w:rsidRPr="008B3EDB" w:rsidRDefault="008B3EDB" w:rsidP="008B3EDB">
      <w:pPr>
        <w:pStyle w:val="KeinLeerraum"/>
        <w:rPr>
          <w:rFonts w:ascii="Arial" w:hAnsi="Arial" w:cs="Arial"/>
        </w:rPr>
      </w:pPr>
    </w:p>
    <w:p w:rsidR="00C741F0" w:rsidRPr="00C741F0" w:rsidRDefault="00C741F0" w:rsidP="00C741F0">
      <w:pPr>
        <w:pStyle w:val="KeinLeerraum"/>
        <w:rPr>
          <w:rFonts w:ascii="Arial" w:hAnsi="Arial" w:cs="Arial"/>
          <w:b/>
        </w:rPr>
      </w:pPr>
      <w:r w:rsidRPr="00C741F0">
        <w:rPr>
          <w:rFonts w:ascii="Arial" w:hAnsi="Arial" w:cs="Arial"/>
          <w:b/>
        </w:rPr>
        <w:t>Führungsschienen</w:t>
      </w:r>
    </w:p>
    <w:p w:rsidR="00C741F0" w:rsidRDefault="00C741F0" w:rsidP="00C741F0">
      <w:pPr>
        <w:pStyle w:val="KeinLeerraum"/>
        <w:rPr>
          <w:rFonts w:ascii="Arial" w:hAnsi="Arial" w:cs="Arial"/>
        </w:rPr>
      </w:pPr>
    </w:p>
    <w:p w:rsidR="00C741F0" w:rsidRDefault="00C741F0" w:rsidP="00C741F0">
      <w:pPr>
        <w:pStyle w:val="KeinLeerraum"/>
        <w:numPr>
          <w:ilvl w:val="0"/>
          <w:numId w:val="3"/>
        </w:numPr>
        <w:rPr>
          <w:rFonts w:ascii="Arial" w:hAnsi="Arial" w:cs="Arial"/>
        </w:rPr>
      </w:pPr>
      <w:r w:rsidRPr="008B3EDB">
        <w:rPr>
          <w:rFonts w:ascii="Arial" w:hAnsi="Arial" w:cs="Arial"/>
        </w:rPr>
        <w:t xml:space="preserve">Aus stranggepresstem Aluminium (B 60 mm x T 36 mm) </w:t>
      </w:r>
    </w:p>
    <w:p w:rsidR="00C741F0" w:rsidRDefault="00C741F0" w:rsidP="00C741F0">
      <w:pPr>
        <w:pStyle w:val="KeinLeerraum"/>
        <w:numPr>
          <w:ilvl w:val="0"/>
          <w:numId w:val="3"/>
        </w:numPr>
        <w:rPr>
          <w:rFonts w:ascii="Arial" w:hAnsi="Arial" w:cs="Arial"/>
        </w:rPr>
      </w:pPr>
      <w:r w:rsidRPr="00C741F0">
        <w:rPr>
          <w:rFonts w:ascii="Arial" w:hAnsi="Arial" w:cs="Arial"/>
        </w:rPr>
        <w:t>Mit</w:t>
      </w:r>
      <w:r>
        <w:rPr>
          <w:rFonts w:ascii="Arial" w:hAnsi="Arial" w:cs="Arial"/>
        </w:rPr>
        <w:t xml:space="preserve"> </w:t>
      </w:r>
      <w:r w:rsidRPr="00C741F0">
        <w:rPr>
          <w:rFonts w:ascii="Arial" w:hAnsi="Arial" w:cs="Arial"/>
        </w:rPr>
        <w:t>Kunststoffkeder und Bürstendichtung</w:t>
      </w:r>
    </w:p>
    <w:p w:rsidR="00C741F0" w:rsidRDefault="00C741F0" w:rsidP="00C741F0">
      <w:pPr>
        <w:pStyle w:val="KeinLeerraum"/>
        <w:numPr>
          <w:ilvl w:val="0"/>
          <w:numId w:val="3"/>
        </w:numPr>
        <w:rPr>
          <w:rFonts w:ascii="Arial" w:hAnsi="Arial" w:cs="Arial"/>
        </w:rPr>
      </w:pPr>
      <w:r w:rsidRPr="00C741F0">
        <w:rPr>
          <w:rFonts w:ascii="Arial" w:hAnsi="Arial" w:cs="Arial"/>
        </w:rPr>
        <w:t>Form R 60 mit seitlicher Lasche zur Befestigung an der Laibung</w:t>
      </w:r>
    </w:p>
    <w:p w:rsidR="00C741F0" w:rsidRDefault="00C741F0" w:rsidP="00C741F0">
      <w:pPr>
        <w:pStyle w:val="KeinLeerraum"/>
        <w:numPr>
          <w:ilvl w:val="0"/>
          <w:numId w:val="3"/>
        </w:numPr>
        <w:rPr>
          <w:rFonts w:ascii="Arial" w:hAnsi="Arial" w:cs="Arial"/>
        </w:rPr>
      </w:pPr>
      <w:r w:rsidRPr="00C741F0">
        <w:rPr>
          <w:rFonts w:ascii="Arial" w:hAnsi="Arial" w:cs="Arial"/>
        </w:rPr>
        <w:t>Form L 60 zur Befestigung zum Fenster</w:t>
      </w:r>
    </w:p>
    <w:p w:rsidR="00C741F0" w:rsidRPr="00C741F0" w:rsidRDefault="00C741F0" w:rsidP="00C741F0">
      <w:pPr>
        <w:pStyle w:val="KeinLeerraum"/>
        <w:numPr>
          <w:ilvl w:val="0"/>
          <w:numId w:val="3"/>
        </w:numPr>
        <w:rPr>
          <w:rFonts w:ascii="Arial" w:hAnsi="Arial" w:cs="Arial"/>
        </w:rPr>
      </w:pPr>
      <w:r w:rsidRPr="00C741F0">
        <w:rPr>
          <w:rFonts w:ascii="Arial" w:hAnsi="Arial" w:cs="Arial"/>
        </w:rPr>
        <w:t>Führungsschienen pulverbeschichtet oder eloxiert</w:t>
      </w:r>
    </w:p>
    <w:p w:rsidR="00C741F0" w:rsidRPr="008B3EDB" w:rsidRDefault="00C741F0" w:rsidP="00C741F0">
      <w:pPr>
        <w:pStyle w:val="KeinLeerraum"/>
        <w:rPr>
          <w:rFonts w:ascii="Arial" w:hAnsi="Arial" w:cs="Arial"/>
        </w:rPr>
      </w:pPr>
      <w:r w:rsidRPr="008B3EDB">
        <w:rPr>
          <w:rFonts w:ascii="Arial" w:hAnsi="Arial" w:cs="Arial"/>
        </w:rPr>
        <w:t xml:space="preserve">         </w:t>
      </w:r>
    </w:p>
    <w:p w:rsidR="00C741F0" w:rsidRPr="008B3EDB" w:rsidRDefault="00C741F0" w:rsidP="00C741F0">
      <w:pPr>
        <w:pStyle w:val="KeinLeerraum"/>
        <w:rPr>
          <w:rFonts w:ascii="Arial" w:hAnsi="Arial" w:cs="Arial"/>
        </w:rPr>
      </w:pPr>
    </w:p>
    <w:p w:rsidR="00C951BC" w:rsidRPr="00A27916" w:rsidRDefault="00C951BC" w:rsidP="00C951BC">
      <w:pPr>
        <w:pStyle w:val="KeinLeerraum"/>
        <w:rPr>
          <w:rFonts w:ascii="Arial" w:hAnsi="Arial" w:cs="Arial"/>
          <w:b/>
        </w:rPr>
      </w:pPr>
      <w:r w:rsidRPr="00A27916">
        <w:rPr>
          <w:rFonts w:ascii="Arial" w:hAnsi="Arial" w:cs="Arial"/>
          <w:b/>
        </w:rPr>
        <w:t>Querschiene</w:t>
      </w:r>
    </w:p>
    <w:p w:rsidR="00C951BC" w:rsidRDefault="00C951BC" w:rsidP="00C951BC">
      <w:pPr>
        <w:pStyle w:val="KeinLeerraum"/>
        <w:rPr>
          <w:rFonts w:ascii="Arial" w:hAnsi="Arial" w:cs="Arial"/>
        </w:rPr>
      </w:pPr>
    </w:p>
    <w:p w:rsidR="00C951BC" w:rsidRDefault="00C951BC" w:rsidP="00C951BC">
      <w:pPr>
        <w:pStyle w:val="KeinLeerraum"/>
        <w:numPr>
          <w:ilvl w:val="0"/>
          <w:numId w:val="4"/>
        </w:numPr>
        <w:rPr>
          <w:rFonts w:ascii="Arial" w:hAnsi="Arial" w:cs="Arial"/>
        </w:rPr>
      </w:pPr>
      <w:r w:rsidRPr="00BB5E5D">
        <w:rPr>
          <w:rFonts w:ascii="Arial" w:hAnsi="Arial" w:cs="Arial"/>
        </w:rPr>
        <w:t xml:space="preserve">Aus stranggepresstem Aluminium (B 44 mm x H 39 mm) </w:t>
      </w:r>
    </w:p>
    <w:p w:rsidR="00C951BC" w:rsidRDefault="00C951BC" w:rsidP="00C951BC">
      <w:pPr>
        <w:pStyle w:val="KeinLeerraum"/>
        <w:numPr>
          <w:ilvl w:val="0"/>
          <w:numId w:val="4"/>
        </w:numPr>
        <w:rPr>
          <w:rFonts w:ascii="Arial" w:hAnsi="Arial" w:cs="Arial"/>
        </w:rPr>
      </w:pPr>
      <w:r w:rsidRPr="00A27916">
        <w:rPr>
          <w:rFonts w:ascii="Arial" w:hAnsi="Arial" w:cs="Arial"/>
        </w:rPr>
        <w:t>Zur Fixierung und Stabilisierung des geschlossenen Rollladenpanzers</w:t>
      </w:r>
    </w:p>
    <w:p w:rsidR="00C951BC" w:rsidRDefault="00C951BC" w:rsidP="00C951BC">
      <w:pPr>
        <w:pStyle w:val="KeinLeerraum"/>
        <w:numPr>
          <w:ilvl w:val="0"/>
          <w:numId w:val="4"/>
        </w:numPr>
        <w:rPr>
          <w:rFonts w:ascii="Arial" w:hAnsi="Arial" w:cs="Arial"/>
        </w:rPr>
      </w:pPr>
      <w:r w:rsidRPr="00C951BC">
        <w:rPr>
          <w:rFonts w:ascii="Arial" w:hAnsi="Arial" w:cs="Arial"/>
        </w:rPr>
        <w:t>Befestigung am Fenster oder seitlich an den Führungsschienen</w:t>
      </w:r>
    </w:p>
    <w:p w:rsidR="00C741F0" w:rsidRPr="00C951BC" w:rsidRDefault="00C951BC" w:rsidP="00C951BC">
      <w:pPr>
        <w:pStyle w:val="KeinLeerraum"/>
        <w:numPr>
          <w:ilvl w:val="0"/>
          <w:numId w:val="4"/>
        </w:numPr>
        <w:rPr>
          <w:rFonts w:ascii="Arial" w:hAnsi="Arial" w:cs="Arial"/>
        </w:rPr>
      </w:pPr>
      <w:r w:rsidRPr="00C951BC">
        <w:rPr>
          <w:rFonts w:ascii="Arial" w:hAnsi="Arial" w:cs="Arial"/>
        </w:rPr>
        <w:t>Querschiene pulverbeschichtet oder eloxiert</w:t>
      </w:r>
    </w:p>
    <w:p w:rsidR="00C741F0" w:rsidRDefault="00C741F0" w:rsidP="008B3EDB">
      <w:pPr>
        <w:pStyle w:val="KeinLeerraum"/>
        <w:rPr>
          <w:rFonts w:ascii="Arial" w:hAnsi="Arial" w:cs="Arial"/>
        </w:rPr>
      </w:pPr>
    </w:p>
    <w:p w:rsidR="00C741F0" w:rsidRDefault="00C741F0" w:rsidP="008B3EDB">
      <w:pPr>
        <w:pStyle w:val="KeinLeerraum"/>
        <w:rPr>
          <w:rFonts w:ascii="Arial" w:hAnsi="Arial" w:cs="Arial"/>
        </w:rPr>
      </w:pPr>
    </w:p>
    <w:p w:rsidR="00C951BC" w:rsidRPr="00BB5E5D" w:rsidRDefault="00C951BC" w:rsidP="00C951BC">
      <w:pPr>
        <w:pStyle w:val="KeinLeerraum"/>
        <w:rPr>
          <w:rFonts w:ascii="Arial" w:hAnsi="Arial" w:cs="Arial"/>
          <w:b/>
        </w:rPr>
      </w:pPr>
      <w:r w:rsidRPr="00BB5E5D">
        <w:rPr>
          <w:rFonts w:ascii="Arial" w:hAnsi="Arial" w:cs="Arial"/>
          <w:b/>
        </w:rPr>
        <w:t>Rollladenpanzer</w:t>
      </w:r>
    </w:p>
    <w:p w:rsidR="00C951BC" w:rsidRDefault="00C951BC" w:rsidP="00C951BC">
      <w:pPr>
        <w:pStyle w:val="KeinLeerraum"/>
        <w:rPr>
          <w:rFonts w:ascii="Arial" w:hAnsi="Arial" w:cs="Arial"/>
        </w:rPr>
      </w:pPr>
    </w:p>
    <w:p w:rsidR="00C951BC" w:rsidRDefault="00C951BC" w:rsidP="00C951BC">
      <w:pPr>
        <w:pStyle w:val="KeinLeerraum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Profilart </w:t>
      </w:r>
      <w:r w:rsidRPr="00BB5E5D">
        <w:rPr>
          <w:rFonts w:ascii="Arial" w:hAnsi="Arial" w:cs="Arial"/>
        </w:rPr>
        <w:t>SM 33, wahlweise mit oder ohne Lichtschlitzen</w:t>
      </w:r>
    </w:p>
    <w:p w:rsidR="00C951BC" w:rsidRDefault="00C951BC" w:rsidP="00C951BC">
      <w:pPr>
        <w:pStyle w:val="KeinLeerraum"/>
        <w:numPr>
          <w:ilvl w:val="0"/>
          <w:numId w:val="5"/>
        </w:numPr>
        <w:rPr>
          <w:rFonts w:ascii="Arial" w:hAnsi="Arial" w:cs="Arial"/>
        </w:rPr>
      </w:pPr>
      <w:r w:rsidRPr="00BB5E5D">
        <w:rPr>
          <w:rFonts w:ascii="Arial" w:hAnsi="Arial" w:cs="Arial"/>
        </w:rPr>
        <w:lastRenderedPageBreak/>
        <w:t>aus doppelwandigem, kalibriertem Aluminiumprofil</w:t>
      </w:r>
    </w:p>
    <w:p w:rsidR="00C951BC" w:rsidRDefault="00C951BC" w:rsidP="00C951BC">
      <w:pPr>
        <w:pStyle w:val="KeinLeerraum"/>
        <w:numPr>
          <w:ilvl w:val="0"/>
          <w:numId w:val="5"/>
        </w:numPr>
        <w:rPr>
          <w:rFonts w:ascii="Arial" w:hAnsi="Arial" w:cs="Arial"/>
        </w:rPr>
      </w:pPr>
      <w:r w:rsidRPr="00BB5E5D">
        <w:rPr>
          <w:rFonts w:ascii="Arial" w:hAnsi="Arial" w:cs="Arial"/>
        </w:rPr>
        <w:t>ausgeschäumt mit Spezialschaum</w:t>
      </w:r>
    </w:p>
    <w:p w:rsidR="00C951BC" w:rsidRDefault="00C951BC" w:rsidP="00C951BC">
      <w:pPr>
        <w:pStyle w:val="KeinLeerraum"/>
        <w:numPr>
          <w:ilvl w:val="0"/>
          <w:numId w:val="5"/>
        </w:numPr>
        <w:rPr>
          <w:rFonts w:ascii="Arial" w:hAnsi="Arial" w:cs="Arial"/>
        </w:rPr>
      </w:pPr>
      <w:r w:rsidRPr="00BB5E5D">
        <w:rPr>
          <w:rFonts w:ascii="Arial" w:hAnsi="Arial" w:cs="Arial"/>
        </w:rPr>
        <w:t>Deckbreite 31,5 mm</w:t>
      </w:r>
    </w:p>
    <w:p w:rsidR="00C951BC" w:rsidRDefault="00C951BC" w:rsidP="00C951BC">
      <w:pPr>
        <w:pStyle w:val="KeinLeerraum"/>
        <w:numPr>
          <w:ilvl w:val="0"/>
          <w:numId w:val="5"/>
        </w:numPr>
        <w:rPr>
          <w:rFonts w:ascii="Arial" w:hAnsi="Arial" w:cs="Arial"/>
        </w:rPr>
      </w:pPr>
      <w:r w:rsidRPr="00BB5E5D">
        <w:rPr>
          <w:rFonts w:ascii="Arial" w:eastAsia="Times New Roman" w:hAnsi="Arial" w:cs="Arial"/>
          <w:color w:val="000000"/>
          <w:lang w:eastAsia="de-DE"/>
        </w:rPr>
        <w:t>Farbauswahl gemäß Hersteller-Kollektion</w:t>
      </w:r>
      <w:r w:rsidRPr="00BB5E5D">
        <w:rPr>
          <w:rFonts w:ascii="Arial" w:hAnsi="Arial" w:cs="Arial"/>
        </w:rPr>
        <w:t xml:space="preserve"> für </w:t>
      </w:r>
      <w:proofErr w:type="spellStart"/>
      <w:r w:rsidRPr="00BB5E5D">
        <w:rPr>
          <w:rFonts w:ascii="Arial" w:hAnsi="Arial" w:cs="Arial"/>
        </w:rPr>
        <w:t>AsyRoll</w:t>
      </w:r>
      <w:proofErr w:type="spellEnd"/>
    </w:p>
    <w:p w:rsidR="00C951BC" w:rsidRDefault="00C951BC" w:rsidP="00C951BC">
      <w:pPr>
        <w:pStyle w:val="KeinLeerraum"/>
        <w:numPr>
          <w:ilvl w:val="0"/>
          <w:numId w:val="5"/>
        </w:numPr>
        <w:rPr>
          <w:rFonts w:ascii="Arial" w:hAnsi="Arial" w:cs="Arial"/>
        </w:rPr>
      </w:pPr>
      <w:r w:rsidRPr="00BB5E5D">
        <w:rPr>
          <w:rFonts w:ascii="Arial" w:hAnsi="Arial" w:cs="Arial"/>
        </w:rPr>
        <w:t xml:space="preserve">Ein Teil des Panzers bleibt im hochgefahrenen Zustand immer sichtbar. </w:t>
      </w:r>
    </w:p>
    <w:p w:rsidR="00C951BC" w:rsidRPr="00BB5E5D" w:rsidRDefault="00C951BC" w:rsidP="00C951BC">
      <w:pPr>
        <w:pStyle w:val="KeinLeerraum"/>
        <w:numPr>
          <w:ilvl w:val="0"/>
          <w:numId w:val="5"/>
        </w:numPr>
        <w:rPr>
          <w:rFonts w:ascii="Arial" w:hAnsi="Arial" w:cs="Arial"/>
        </w:rPr>
      </w:pPr>
      <w:r w:rsidRPr="00BB5E5D">
        <w:rPr>
          <w:rFonts w:ascii="Arial" w:hAnsi="Arial" w:cs="Arial"/>
        </w:rPr>
        <w:t xml:space="preserve">Ohne Lichtschlitze sind generell alle </w:t>
      </w:r>
      <w:proofErr w:type="spellStart"/>
      <w:r w:rsidRPr="00BB5E5D">
        <w:rPr>
          <w:rFonts w:ascii="Arial" w:hAnsi="Arial" w:cs="Arial"/>
        </w:rPr>
        <w:t>Eckstäbe</w:t>
      </w:r>
      <w:proofErr w:type="spellEnd"/>
      <w:r w:rsidRPr="00BB5E5D">
        <w:rPr>
          <w:rFonts w:ascii="Arial" w:hAnsi="Arial" w:cs="Arial"/>
        </w:rPr>
        <w:t xml:space="preserve"> sowie die obersten 10 Rollladenstäbe.</w:t>
      </w:r>
    </w:p>
    <w:p w:rsidR="00C951BC" w:rsidRDefault="00C951BC" w:rsidP="008B3EDB">
      <w:pPr>
        <w:pStyle w:val="KeinLeerraum"/>
        <w:rPr>
          <w:rFonts w:ascii="Arial" w:hAnsi="Arial" w:cs="Arial"/>
        </w:rPr>
      </w:pPr>
    </w:p>
    <w:p w:rsidR="00C951BC" w:rsidRDefault="00C951BC" w:rsidP="008B3EDB">
      <w:pPr>
        <w:pStyle w:val="KeinLeerraum"/>
        <w:rPr>
          <w:rFonts w:ascii="Arial" w:hAnsi="Arial" w:cs="Arial"/>
        </w:rPr>
      </w:pPr>
    </w:p>
    <w:p w:rsidR="00D345A4" w:rsidRPr="00A27916" w:rsidRDefault="00D345A4" w:rsidP="00D345A4">
      <w:pPr>
        <w:pStyle w:val="KeinLeerraum"/>
        <w:rPr>
          <w:rFonts w:ascii="Arial" w:hAnsi="Arial" w:cs="Arial"/>
          <w:b/>
        </w:rPr>
      </w:pPr>
      <w:r w:rsidRPr="00A27916">
        <w:rPr>
          <w:rFonts w:ascii="Arial" w:hAnsi="Arial" w:cs="Arial"/>
          <w:b/>
        </w:rPr>
        <w:t xml:space="preserve">Bedienung </w:t>
      </w:r>
    </w:p>
    <w:p w:rsidR="00D345A4" w:rsidRDefault="00D345A4" w:rsidP="00D345A4">
      <w:pPr>
        <w:pStyle w:val="KeinLeerraum"/>
        <w:rPr>
          <w:rFonts w:ascii="Arial" w:hAnsi="Arial" w:cs="Arial"/>
        </w:rPr>
      </w:pPr>
    </w:p>
    <w:p w:rsidR="00D345A4" w:rsidRDefault="00D345A4" w:rsidP="00D345A4">
      <w:pPr>
        <w:pStyle w:val="KeinLeerraum"/>
        <w:numPr>
          <w:ilvl w:val="0"/>
          <w:numId w:val="6"/>
        </w:numPr>
        <w:rPr>
          <w:rFonts w:ascii="Arial" w:hAnsi="Arial" w:cs="Arial"/>
        </w:rPr>
      </w:pPr>
      <w:r w:rsidRPr="00BB5E5D">
        <w:rPr>
          <w:rFonts w:ascii="Arial" w:hAnsi="Arial" w:cs="Arial"/>
        </w:rPr>
        <w:t xml:space="preserve">Elektrorohrmotor 230 V, 30 </w:t>
      </w:r>
      <w:proofErr w:type="spellStart"/>
      <w:r w:rsidRPr="00BB5E5D">
        <w:rPr>
          <w:rFonts w:ascii="Arial" w:hAnsi="Arial" w:cs="Arial"/>
        </w:rPr>
        <w:t>Nm</w:t>
      </w:r>
      <w:proofErr w:type="spellEnd"/>
      <w:r w:rsidRPr="00BB5E5D">
        <w:rPr>
          <w:rFonts w:ascii="Arial" w:hAnsi="Arial" w:cs="Arial"/>
        </w:rPr>
        <w:t xml:space="preserve"> Drehmoment, 10 U/min </w:t>
      </w:r>
    </w:p>
    <w:p w:rsidR="00D345A4" w:rsidRDefault="00D345A4" w:rsidP="00D345A4">
      <w:pPr>
        <w:pStyle w:val="KeinLeerraum"/>
        <w:numPr>
          <w:ilvl w:val="0"/>
          <w:numId w:val="6"/>
        </w:numPr>
        <w:rPr>
          <w:rFonts w:ascii="Arial" w:hAnsi="Arial" w:cs="Arial"/>
        </w:rPr>
      </w:pPr>
      <w:r w:rsidRPr="00A27916">
        <w:rPr>
          <w:rFonts w:ascii="Arial" w:hAnsi="Arial" w:cs="Arial"/>
        </w:rPr>
        <w:t>Motor auf der hohen Seite verbaut</w:t>
      </w:r>
    </w:p>
    <w:p w:rsidR="00D345A4" w:rsidRDefault="00D345A4" w:rsidP="00D345A4">
      <w:pPr>
        <w:pStyle w:val="KeinLeerraum"/>
        <w:numPr>
          <w:ilvl w:val="0"/>
          <w:numId w:val="6"/>
        </w:numPr>
        <w:rPr>
          <w:rFonts w:ascii="Arial" w:hAnsi="Arial" w:cs="Arial"/>
        </w:rPr>
      </w:pPr>
      <w:r w:rsidRPr="00A27916">
        <w:rPr>
          <w:rFonts w:ascii="Arial" w:hAnsi="Arial" w:cs="Arial"/>
        </w:rPr>
        <w:t>Mit mechanischer Endlageneinstellung (werkseitig</w:t>
      </w:r>
      <w:r>
        <w:rPr>
          <w:rFonts w:ascii="Arial" w:hAnsi="Arial" w:cs="Arial"/>
        </w:rPr>
        <w:t xml:space="preserve"> </w:t>
      </w:r>
      <w:r w:rsidRPr="00A27916">
        <w:rPr>
          <w:rFonts w:ascii="Arial" w:hAnsi="Arial" w:cs="Arial"/>
        </w:rPr>
        <w:t>eingestellt)</w:t>
      </w:r>
    </w:p>
    <w:p w:rsidR="00D345A4" w:rsidRDefault="00D345A4" w:rsidP="00D345A4">
      <w:pPr>
        <w:pStyle w:val="KeinLeerraum"/>
        <w:numPr>
          <w:ilvl w:val="0"/>
          <w:numId w:val="6"/>
        </w:numPr>
        <w:rPr>
          <w:rFonts w:ascii="Arial" w:hAnsi="Arial" w:cs="Arial"/>
        </w:rPr>
      </w:pPr>
      <w:r w:rsidRPr="00A27916">
        <w:rPr>
          <w:rFonts w:ascii="Arial" w:hAnsi="Arial" w:cs="Arial"/>
        </w:rPr>
        <w:t>Kabellänge ca. 1,5 m, wahlweise mit 5 m oder 10 m</w:t>
      </w:r>
    </w:p>
    <w:p w:rsidR="00D345A4" w:rsidRPr="00A27916" w:rsidRDefault="00D345A4" w:rsidP="00D345A4">
      <w:pPr>
        <w:pStyle w:val="KeinLeerraum"/>
        <w:numPr>
          <w:ilvl w:val="0"/>
          <w:numId w:val="6"/>
        </w:numPr>
        <w:rPr>
          <w:rFonts w:ascii="Arial" w:hAnsi="Arial" w:cs="Arial"/>
        </w:rPr>
      </w:pPr>
      <w:r w:rsidRPr="00A27916">
        <w:rPr>
          <w:rFonts w:ascii="Arial" w:hAnsi="Arial" w:cs="Arial"/>
        </w:rPr>
        <w:t>Optional Funkbedienung (M</w:t>
      </w:r>
      <w:r>
        <w:rPr>
          <w:rFonts w:ascii="Arial" w:hAnsi="Arial" w:cs="Arial"/>
        </w:rPr>
        <w:t>ehrpreis</w:t>
      </w:r>
      <w:r w:rsidRPr="00A27916">
        <w:rPr>
          <w:rFonts w:ascii="Arial" w:hAnsi="Arial" w:cs="Arial"/>
        </w:rPr>
        <w:t>)</w:t>
      </w:r>
    </w:p>
    <w:p w:rsidR="00D345A4" w:rsidRDefault="00D345A4" w:rsidP="008B3EDB">
      <w:pPr>
        <w:pStyle w:val="KeinLeerraum"/>
        <w:rPr>
          <w:rFonts w:ascii="Arial" w:hAnsi="Arial" w:cs="Arial"/>
        </w:rPr>
      </w:pPr>
    </w:p>
    <w:p w:rsidR="00D345A4" w:rsidRDefault="00D345A4" w:rsidP="008B3EDB">
      <w:pPr>
        <w:pStyle w:val="KeinLeerraum"/>
        <w:rPr>
          <w:rFonts w:ascii="Arial" w:hAnsi="Arial" w:cs="Arial"/>
        </w:rPr>
      </w:pPr>
    </w:p>
    <w:p w:rsidR="00D345A4" w:rsidRDefault="00D345A4" w:rsidP="00D345A4">
      <w:pPr>
        <w:pStyle w:val="KeinLeerraum"/>
        <w:rPr>
          <w:rFonts w:ascii="Arial" w:hAnsi="Arial" w:cs="Arial"/>
          <w:b/>
        </w:rPr>
      </w:pPr>
      <w:r w:rsidRPr="007C6DDD">
        <w:rPr>
          <w:rFonts w:ascii="Arial" w:hAnsi="Arial" w:cs="Arial"/>
          <w:b/>
        </w:rPr>
        <w:t>Oberflächenbehandlung</w:t>
      </w:r>
    </w:p>
    <w:p w:rsidR="00D345A4" w:rsidRDefault="00D345A4" w:rsidP="00D345A4">
      <w:pPr>
        <w:pStyle w:val="KeinLeerraum"/>
        <w:rPr>
          <w:rFonts w:ascii="Arial" w:hAnsi="Arial" w:cs="Arial"/>
          <w:b/>
        </w:rPr>
      </w:pPr>
    </w:p>
    <w:p w:rsidR="00D345A4" w:rsidRDefault="00D345A4" w:rsidP="00D345A4">
      <w:pPr>
        <w:pStyle w:val="KeinLeerraum"/>
        <w:numPr>
          <w:ilvl w:val="0"/>
          <w:numId w:val="7"/>
        </w:numPr>
        <w:rPr>
          <w:rFonts w:ascii="Arial" w:hAnsi="Arial" w:cs="Arial"/>
        </w:rPr>
      </w:pPr>
      <w:r w:rsidRPr="00D345A4">
        <w:rPr>
          <w:rFonts w:ascii="Arial" w:hAnsi="Arial" w:cs="Arial"/>
        </w:rPr>
        <w:t>Kasten, Schienen in Standardfarben C0, RAL 9016, RAL 8019 und RAL 9006</w:t>
      </w:r>
    </w:p>
    <w:p w:rsidR="00D345A4" w:rsidRPr="00D345A4" w:rsidRDefault="00D345A4" w:rsidP="00D345A4">
      <w:pPr>
        <w:pStyle w:val="KeinLeerraum"/>
        <w:numPr>
          <w:ilvl w:val="0"/>
          <w:numId w:val="7"/>
        </w:numPr>
        <w:rPr>
          <w:rFonts w:ascii="Arial" w:hAnsi="Arial" w:cs="Arial"/>
        </w:rPr>
      </w:pPr>
      <w:r w:rsidRPr="00D345A4">
        <w:rPr>
          <w:rFonts w:ascii="Arial" w:hAnsi="Arial" w:cs="Arial"/>
        </w:rPr>
        <w:t>Auf Wunsch (Mehrpreis): pulverbeschichtet nach Reflexa-RAL-Farbkarte oder eloxiert C31- C35</w:t>
      </w:r>
    </w:p>
    <w:p w:rsidR="00D345A4" w:rsidRDefault="00D345A4" w:rsidP="008B3EDB">
      <w:pPr>
        <w:pStyle w:val="KeinLeerraum"/>
        <w:rPr>
          <w:rFonts w:ascii="Arial" w:hAnsi="Arial" w:cs="Arial"/>
        </w:rPr>
      </w:pPr>
    </w:p>
    <w:p w:rsidR="008B3EDB" w:rsidRDefault="008B3EDB" w:rsidP="008B3EDB">
      <w:pPr>
        <w:pStyle w:val="KeinLeerraum"/>
        <w:rPr>
          <w:rFonts w:ascii="Arial" w:hAnsi="Arial" w:cs="Arial"/>
        </w:rPr>
      </w:pPr>
    </w:p>
    <w:p w:rsidR="00D345A4" w:rsidRPr="008B3EDB" w:rsidRDefault="00D345A4" w:rsidP="008B3EDB">
      <w:pPr>
        <w:pStyle w:val="KeinLeerraum"/>
        <w:rPr>
          <w:rFonts w:ascii="Arial" w:hAnsi="Arial" w:cs="Arial"/>
        </w:rPr>
      </w:pPr>
    </w:p>
    <w:p w:rsidR="00D345A4" w:rsidRDefault="00D345A4" w:rsidP="00D345A4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>MENGE:</w:t>
      </w: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>EINHEIT: St</w:t>
      </w:r>
      <w:r>
        <w:rPr>
          <w:rFonts w:ascii="Arial" w:hAnsi="Arial" w:cs="Arial"/>
          <w:noProof/>
        </w:rPr>
        <w:tab/>
      </w:r>
    </w:p>
    <w:p w:rsidR="00D345A4" w:rsidRDefault="00D345A4" w:rsidP="00D345A4">
      <w:pPr>
        <w:spacing w:after="0" w:line="240" w:lineRule="auto"/>
        <w:rPr>
          <w:rFonts w:ascii="Arial" w:hAnsi="Arial" w:cs="Arial"/>
          <w:noProof/>
        </w:rPr>
      </w:pPr>
    </w:p>
    <w:p w:rsidR="00D345A4" w:rsidRDefault="00D345A4" w:rsidP="00D345A4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 xml:space="preserve">EP: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</w:p>
    <w:p w:rsidR="00D345A4" w:rsidRDefault="00D345A4" w:rsidP="00D345A4">
      <w:pPr>
        <w:spacing w:after="0" w:line="240" w:lineRule="auto"/>
        <w:rPr>
          <w:rFonts w:ascii="Arial" w:hAnsi="Arial" w:cs="Arial"/>
          <w:noProof/>
        </w:rPr>
      </w:pPr>
    </w:p>
    <w:p w:rsidR="00B37B6B" w:rsidRPr="008B3EDB" w:rsidRDefault="00D345A4" w:rsidP="00D345A4">
      <w:pPr>
        <w:pStyle w:val="KeinLeerraum"/>
        <w:rPr>
          <w:rFonts w:ascii="Arial" w:hAnsi="Arial" w:cs="Arial"/>
        </w:rPr>
      </w:pPr>
      <w:r w:rsidRPr="007042F9">
        <w:rPr>
          <w:rFonts w:ascii="Arial" w:hAnsi="Arial" w:cs="Arial"/>
          <w:noProof/>
        </w:rPr>
        <w:t xml:space="preserve">GP: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sectPr w:rsidR="00B37B6B" w:rsidRPr="008B3EDB" w:rsidSect="00B37B6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81C60"/>
    <w:multiLevelType w:val="hybridMultilevel"/>
    <w:tmpl w:val="8CEA7C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332CC"/>
    <w:multiLevelType w:val="hybridMultilevel"/>
    <w:tmpl w:val="E2F0C2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90840"/>
    <w:multiLevelType w:val="hybridMultilevel"/>
    <w:tmpl w:val="6D0E0C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3B33CB"/>
    <w:multiLevelType w:val="hybridMultilevel"/>
    <w:tmpl w:val="5942BA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5F0CCD"/>
    <w:multiLevelType w:val="hybridMultilevel"/>
    <w:tmpl w:val="94D085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F120AA"/>
    <w:multiLevelType w:val="hybridMultilevel"/>
    <w:tmpl w:val="A46C5E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89528B"/>
    <w:multiLevelType w:val="hybridMultilevel"/>
    <w:tmpl w:val="B9CC37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B3EDB"/>
    <w:rsid w:val="00852B3B"/>
    <w:rsid w:val="008B3EDB"/>
    <w:rsid w:val="00B37B6B"/>
    <w:rsid w:val="00C741F0"/>
    <w:rsid w:val="00C951BC"/>
    <w:rsid w:val="00D345A4"/>
    <w:rsid w:val="00FF3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741F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8B3ED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2014-08-26T12:19:00Z</dcterms:created>
  <dcterms:modified xsi:type="dcterms:W3CDTF">2014-08-26T15:09:00Z</dcterms:modified>
</cp:coreProperties>
</file>