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9479D1">
        <w:rPr>
          <w:rFonts w:ascii="Arial" w:hAnsi="Arial" w:cs="Arial"/>
          <w:b/>
          <w:noProof/>
        </w:rPr>
        <w:t>, 80mm-Lamellen gebördelt</w:t>
      </w:r>
      <w:r w:rsidRPr="00071FEB">
        <w:rPr>
          <w:rFonts w:ascii="Arial" w:hAnsi="Arial" w:cs="Arial"/>
          <w:b/>
          <w:noProof/>
        </w:rPr>
        <w:t xml:space="preserve"> mit Elektroantrieb und Schienenführung</w:t>
      </w:r>
      <w:r w:rsidR="00CA1D69">
        <w:rPr>
          <w:rFonts w:ascii="Arial" w:hAnsi="Arial" w:cs="Arial"/>
          <w:b/>
          <w:noProof/>
        </w:rPr>
        <w:t>, windstabile Ausführung</w:t>
      </w:r>
      <w:r w:rsidRPr="00E963A3">
        <w:rPr>
          <w:rFonts w:ascii="Arial" w:hAnsi="Arial" w:cs="Arial"/>
          <w:b/>
        </w:rPr>
        <w:t xml:space="preserve"> 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DE0010" w:rsidRPr="000369FB" w:rsidRDefault="00DE0010" w:rsidP="00DE00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EL 80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</w:rPr>
        <w:t xml:space="preserve"> WS </w:t>
      </w:r>
      <w:r w:rsidR="008B699C">
        <w:rPr>
          <w:rFonts w:ascii="Arial" w:hAnsi="Arial" w:cs="Arial"/>
        </w:rPr>
        <w:t xml:space="preserve">(windstabile Ausführung) </w:t>
      </w:r>
      <w:r>
        <w:rPr>
          <w:rFonts w:ascii="Arial" w:hAnsi="Arial" w:cs="Arial"/>
        </w:rPr>
        <w:t>oder Raffstores mit mindestens gleichwertigen, technischen Ausstattungsmerkmalen.</w:t>
      </w:r>
    </w:p>
    <w:p w:rsidR="00DE0010" w:rsidRDefault="00DE0010" w:rsidP="00DE0010">
      <w:pPr>
        <w:spacing w:after="0" w:line="240" w:lineRule="auto"/>
        <w:rPr>
          <w:rFonts w:ascii="Arial" w:hAnsi="Arial" w:cs="Arial"/>
        </w:rPr>
      </w:pPr>
    </w:p>
    <w:p w:rsidR="00DE0010" w:rsidRDefault="00DE0010" w:rsidP="00DE0010">
      <w:pPr>
        <w:spacing w:after="0" w:line="240" w:lineRule="auto"/>
        <w:rPr>
          <w:rFonts w:ascii="Arial" w:hAnsi="Arial" w:cs="Arial"/>
        </w:rPr>
      </w:pPr>
    </w:p>
    <w:p w:rsidR="00DE0010" w:rsidRPr="00192A6A" w:rsidRDefault="00DE0010" w:rsidP="00DE0010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DE0010" w:rsidRPr="00334FCA" w:rsidRDefault="00DE0010" w:rsidP="00DE0010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DE0010" w:rsidRDefault="00DE0010" w:rsidP="00DE0010">
      <w:pPr>
        <w:spacing w:after="0" w:line="240" w:lineRule="auto"/>
        <w:rPr>
          <w:rFonts w:ascii="Arial" w:hAnsi="Arial" w:cs="Arial"/>
        </w:rPr>
      </w:pPr>
    </w:p>
    <w:p w:rsidR="00E615E5" w:rsidRDefault="00DE0010" w:rsidP="00DE00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DE0010" w:rsidRDefault="00DE0010" w:rsidP="00DE0010">
      <w:pPr>
        <w:spacing w:after="0" w:line="240" w:lineRule="auto"/>
        <w:rPr>
          <w:rFonts w:ascii="Arial" w:hAnsi="Arial" w:cs="Arial"/>
        </w:rPr>
      </w:pPr>
    </w:p>
    <w:p w:rsidR="00DE0010" w:rsidRDefault="00DE0010" w:rsidP="00DE0010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DE0010" w:rsidRDefault="00DE0010" w:rsidP="00556D70">
      <w:pPr>
        <w:spacing w:after="0" w:line="240" w:lineRule="auto"/>
        <w:rPr>
          <w:rFonts w:ascii="Arial" w:hAnsi="Arial" w:cs="Arial"/>
          <w:noProof/>
        </w:rPr>
      </w:pPr>
    </w:p>
    <w:p w:rsidR="00DE0010" w:rsidRDefault="00E615E5" w:rsidP="00DE001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>Rollgeformtes, verzinktes U-Profil 57 x 51 mm zur Aufnahme des gesamten</w:t>
      </w:r>
      <w:r w:rsidR="000856E5" w:rsidRPr="00DE0010">
        <w:rPr>
          <w:rFonts w:ascii="Arial" w:hAnsi="Arial" w:cs="Arial"/>
          <w:noProof/>
        </w:rPr>
        <w:t xml:space="preserve"> Aufzugs- und Wendemechanismus, nach unten geschlossen</w:t>
      </w:r>
    </w:p>
    <w:p w:rsidR="00DE0010" w:rsidRDefault="00E615E5" w:rsidP="00DE001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>Antriebswelle aus galvanisch</w:t>
      </w:r>
      <w:r w:rsidR="000856E5" w:rsidRPr="00DE0010">
        <w:rPr>
          <w:rFonts w:ascii="Arial" w:hAnsi="Arial" w:cs="Arial"/>
          <w:noProof/>
        </w:rPr>
        <w:t xml:space="preserve"> verzinktem 12 mm Vierkantrohr</w:t>
      </w:r>
    </w:p>
    <w:p w:rsidR="00DE0010" w:rsidRDefault="00E615E5" w:rsidP="00DE001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DE0010" w:rsidRDefault="00E615E5" w:rsidP="00E615E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 xml:space="preserve">Lager </w:t>
      </w:r>
      <w:r w:rsidR="004F5BC6" w:rsidRPr="00DE0010">
        <w:rPr>
          <w:rFonts w:ascii="Arial" w:hAnsi="Arial" w:cs="Arial"/>
          <w:noProof/>
        </w:rPr>
        <w:t xml:space="preserve">teflonbeschichtet und wartungsfrei, </w:t>
      </w:r>
      <w:r w:rsidR="00556D70" w:rsidRPr="00DE0010">
        <w:rPr>
          <w:rFonts w:ascii="Arial" w:hAnsi="Arial" w:cs="Arial"/>
          <w:noProof/>
        </w:rPr>
        <w:t>ohne Geräuschbildung, mit Friktionsfedern zur Verhinderung der selbsttätigen Verstellung der Lamellen</w:t>
      </w:r>
    </w:p>
    <w:p w:rsidR="000856E5" w:rsidRPr="00DE0010" w:rsidRDefault="000856E5" w:rsidP="00E615E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DE0010" w:rsidRDefault="00DE0010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DE0010" w:rsidRDefault="00DE0010" w:rsidP="00E615E5">
      <w:pPr>
        <w:spacing w:after="0" w:line="240" w:lineRule="auto"/>
        <w:rPr>
          <w:rFonts w:ascii="Arial" w:hAnsi="Arial" w:cs="Arial"/>
          <w:noProof/>
        </w:rPr>
      </w:pPr>
    </w:p>
    <w:p w:rsidR="00DE0010" w:rsidRDefault="000856E5" w:rsidP="00DE0010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>80</w:t>
      </w:r>
      <w:r w:rsidR="00852ECD" w:rsidRPr="00DE0010">
        <w:rPr>
          <w:rFonts w:ascii="Arial" w:hAnsi="Arial" w:cs="Arial"/>
          <w:noProof/>
        </w:rPr>
        <w:t xml:space="preserve"> mm breite, </w:t>
      </w:r>
      <w:r w:rsidRPr="00DE0010">
        <w:rPr>
          <w:rFonts w:ascii="Arial" w:hAnsi="Arial" w:cs="Arial"/>
          <w:noProof/>
        </w:rPr>
        <w:t>gewölbte</w:t>
      </w:r>
      <w:r w:rsidR="00E615E5" w:rsidRPr="00DE0010">
        <w:rPr>
          <w:rFonts w:ascii="Arial" w:hAnsi="Arial" w:cs="Arial"/>
          <w:noProof/>
        </w:rPr>
        <w:t>, beidseitig gebördelte Lamellen aus s</w:t>
      </w:r>
      <w:r w:rsidR="004F5BC6" w:rsidRPr="00DE0010">
        <w:rPr>
          <w:rFonts w:ascii="Arial" w:hAnsi="Arial" w:cs="Arial"/>
          <w:noProof/>
        </w:rPr>
        <w:t>peziell legiertem Al</w:t>
      </w:r>
      <w:r w:rsidR="00EC0886" w:rsidRPr="00DE0010">
        <w:rPr>
          <w:rFonts w:ascii="Arial" w:hAnsi="Arial" w:cs="Arial"/>
          <w:noProof/>
        </w:rPr>
        <w:t>uminiumband</w:t>
      </w:r>
    </w:p>
    <w:p w:rsidR="00DE0010" w:rsidRDefault="00EC0886" w:rsidP="00DE0010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>Lamellenstärke 0,45</w:t>
      </w:r>
      <w:r w:rsidR="004F5BC6" w:rsidRPr="00DE0010">
        <w:rPr>
          <w:rFonts w:ascii="Arial" w:hAnsi="Arial" w:cs="Arial"/>
          <w:noProof/>
        </w:rPr>
        <w:t xml:space="preserve"> mm</w:t>
      </w:r>
    </w:p>
    <w:p w:rsidR="00DE0010" w:rsidRDefault="00E615E5" w:rsidP="00DE0010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>mit lichtechtem Lack durch Spezialverfahren korrosionsbeständig einbrennlackiert</w:t>
      </w:r>
    </w:p>
    <w:p w:rsidR="00DE0010" w:rsidRDefault="00E615E5" w:rsidP="00DE0010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>Lamellenfarbe gemäß Reflexa-Farbkarte</w:t>
      </w:r>
    </w:p>
    <w:p w:rsidR="00DE0010" w:rsidRDefault="00E615E5" w:rsidP="00DE0010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>Sämtliche Aufzugsbandstanzungen von 12x6 mm we</w:t>
      </w:r>
      <w:r w:rsidR="00972A83" w:rsidRPr="00DE0010">
        <w:rPr>
          <w:rFonts w:ascii="Arial" w:hAnsi="Arial" w:cs="Arial"/>
          <w:noProof/>
        </w:rPr>
        <w:t xml:space="preserve">rden standardmäßig tiefgezogen. </w:t>
      </w:r>
      <w:r w:rsidRPr="00DE0010">
        <w:rPr>
          <w:rFonts w:ascii="Arial" w:hAnsi="Arial" w:cs="Arial"/>
          <w:noProof/>
        </w:rPr>
        <w:t xml:space="preserve">Diese Tiefenstanzung sorgt für ein homogenes Erscheinungsbild. </w:t>
      </w:r>
    </w:p>
    <w:p w:rsidR="00DE0010" w:rsidRDefault="00E615E5" w:rsidP="00DE0010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>Abgerundete Kanten bei der Tiefenstanzun</w:t>
      </w:r>
      <w:r w:rsidR="00037F82" w:rsidRPr="00DE0010">
        <w:rPr>
          <w:rFonts w:ascii="Arial" w:hAnsi="Arial" w:cs="Arial"/>
          <w:noProof/>
        </w:rPr>
        <w:t xml:space="preserve">g sorgen für weniger Reibung am </w:t>
      </w:r>
      <w:r w:rsidRPr="00DE0010">
        <w:rPr>
          <w:rFonts w:ascii="Arial" w:hAnsi="Arial" w:cs="Arial"/>
          <w:noProof/>
        </w:rPr>
        <w:t>Aufzugsband. Das erhöht die Lebensdauer und vermindert die Ge</w:t>
      </w:r>
      <w:r w:rsidR="004F32E5" w:rsidRPr="00DE0010">
        <w:rPr>
          <w:rFonts w:ascii="Arial" w:hAnsi="Arial" w:cs="Arial"/>
          <w:noProof/>
        </w:rPr>
        <w:t>räuschentwicklung de</w:t>
      </w:r>
      <w:r w:rsidR="00DE0010">
        <w:rPr>
          <w:rFonts w:ascii="Arial" w:hAnsi="Arial" w:cs="Arial"/>
          <w:noProof/>
        </w:rPr>
        <w:t>s</w:t>
      </w:r>
      <w:r w:rsidR="004F32E5" w:rsidRPr="00DE0010">
        <w:rPr>
          <w:rFonts w:ascii="Arial" w:hAnsi="Arial" w:cs="Arial"/>
          <w:noProof/>
        </w:rPr>
        <w:t xml:space="preserve"> </w:t>
      </w:r>
      <w:r w:rsidR="00DE0010">
        <w:rPr>
          <w:rFonts w:ascii="Arial" w:hAnsi="Arial" w:cs="Arial"/>
          <w:noProof/>
        </w:rPr>
        <w:t>Raffstores</w:t>
      </w:r>
      <w:r w:rsidR="004F32E5" w:rsidRPr="00DE0010">
        <w:rPr>
          <w:rFonts w:ascii="Arial" w:hAnsi="Arial" w:cs="Arial"/>
          <w:noProof/>
        </w:rPr>
        <w:t xml:space="preserve">. </w:t>
      </w:r>
    </w:p>
    <w:p w:rsidR="00DE0010" w:rsidRDefault="004F32E5" w:rsidP="00E615E5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>Lamellen mit Spezialstanzung zur Arretierung der Leiterkordel garantier</w:t>
      </w:r>
      <w:r w:rsidR="00245BB3">
        <w:rPr>
          <w:rFonts w:ascii="Arial" w:hAnsi="Arial" w:cs="Arial"/>
          <w:noProof/>
        </w:rPr>
        <w:t>en</w:t>
      </w:r>
      <w:r w:rsidRPr="00DE0010">
        <w:rPr>
          <w:rFonts w:ascii="Arial" w:hAnsi="Arial" w:cs="Arial"/>
          <w:noProof/>
        </w:rPr>
        <w:t xml:space="preserve"> ein optimales Wendeverhalten.</w:t>
      </w:r>
    </w:p>
    <w:p w:rsidR="00DE0010" w:rsidRDefault="004F32E5" w:rsidP="00E615E5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>Auf Wunsch gegen Mehrpreis:</w:t>
      </w:r>
      <w:r w:rsidRPr="00DE0010">
        <w:rPr>
          <w:sz w:val="20"/>
        </w:rPr>
        <w:t xml:space="preserve"> </w:t>
      </w:r>
      <w:r w:rsidRPr="00DE0010">
        <w:rPr>
          <w:rFonts w:ascii="Arial" w:hAnsi="Arial" w:cs="Arial"/>
          <w:noProof/>
        </w:rPr>
        <w:t>Stanzungen in den Lamellen mit schwarzen Kunststoffösen zur Führung der Aufzugsbänder und zur Befestigung der Stege der Leiterkordel.</w:t>
      </w:r>
    </w:p>
    <w:p w:rsidR="004F5BC6" w:rsidRPr="00DE0010" w:rsidRDefault="00E615E5" w:rsidP="00E615E5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>Der Behang fährt mit nach außen geschlossenen Lamellen ab und mit geöffneten Lamellen auf</w:t>
      </w:r>
      <w:r w:rsidR="004F32E5" w:rsidRPr="00DE0010">
        <w:rPr>
          <w:rFonts w:ascii="Arial" w:hAnsi="Arial" w:cs="Arial"/>
          <w:noProof/>
        </w:rPr>
        <w:t xml:space="preserve"> (</w:t>
      </w:r>
      <w:r w:rsidR="001F7492">
        <w:rPr>
          <w:rFonts w:ascii="Arial" w:hAnsi="Arial" w:cs="Arial"/>
          <w:noProof/>
        </w:rPr>
        <w:t xml:space="preserve">ca. </w:t>
      </w:r>
      <w:r w:rsidR="004F32E5" w:rsidRPr="00DE0010">
        <w:rPr>
          <w:rFonts w:ascii="Arial" w:hAnsi="Arial" w:cs="Arial"/>
          <w:noProof/>
        </w:rPr>
        <w:t>90° Wendung). Das garaniert optimale Lichtverhältnisse beim Hoch- und Abfahren des Raffstores.</w:t>
      </w:r>
    </w:p>
    <w:p w:rsidR="003B1963" w:rsidRDefault="003B1963" w:rsidP="00E615E5">
      <w:pPr>
        <w:spacing w:after="0" w:line="240" w:lineRule="auto"/>
        <w:rPr>
          <w:rFonts w:ascii="Arial" w:hAnsi="Arial" w:cs="Arial"/>
          <w:noProof/>
        </w:rPr>
      </w:pPr>
    </w:p>
    <w:p w:rsidR="003B1963" w:rsidRDefault="003B1963" w:rsidP="00E615E5">
      <w:pPr>
        <w:spacing w:after="0" w:line="240" w:lineRule="auto"/>
        <w:rPr>
          <w:rFonts w:ascii="Arial" w:hAnsi="Arial" w:cs="Arial"/>
          <w:noProof/>
        </w:rPr>
      </w:pPr>
    </w:p>
    <w:p w:rsidR="00DE0010" w:rsidRDefault="00DE0010" w:rsidP="00E615E5">
      <w:pPr>
        <w:spacing w:after="0" w:line="240" w:lineRule="auto"/>
        <w:rPr>
          <w:rFonts w:ascii="Arial" w:hAnsi="Arial" w:cs="Arial"/>
          <w:noProof/>
        </w:rPr>
      </w:pPr>
    </w:p>
    <w:p w:rsidR="00DE0010" w:rsidRDefault="00DE0010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DE0010" w:rsidRPr="006C0F6C" w:rsidRDefault="00DE0010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DE0010" w:rsidRPr="00DE0010" w:rsidRDefault="00852ECD" w:rsidP="00DE001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b/>
          <w:noProof/>
        </w:rPr>
      </w:pPr>
      <w:r w:rsidRPr="00DE0010">
        <w:rPr>
          <w:rFonts w:ascii="Arial" w:hAnsi="Arial" w:cs="Arial"/>
          <w:noProof/>
        </w:rPr>
        <w:t>Hochfestes Polyesterband</w:t>
      </w:r>
      <w:r w:rsidR="004F5BC6" w:rsidRPr="00DE0010">
        <w:rPr>
          <w:rFonts w:ascii="Arial" w:hAnsi="Arial" w:cs="Arial"/>
          <w:noProof/>
        </w:rPr>
        <w:t xml:space="preserve"> mit Doppelstegen zur </w:t>
      </w:r>
      <w:r w:rsidR="00DE0010">
        <w:rPr>
          <w:rFonts w:ascii="Arial" w:hAnsi="Arial" w:cs="Arial"/>
          <w:noProof/>
        </w:rPr>
        <w:t>exakten Schlaufenbildung in S</w:t>
      </w:r>
      <w:r w:rsidRPr="00DE0010">
        <w:rPr>
          <w:rFonts w:ascii="Arial" w:hAnsi="Arial" w:cs="Arial"/>
          <w:noProof/>
        </w:rPr>
        <w:t>chwarz</w:t>
      </w:r>
      <w:r w:rsidR="00DE0010">
        <w:rPr>
          <w:rFonts w:ascii="Arial" w:hAnsi="Arial" w:cs="Arial"/>
          <w:noProof/>
        </w:rPr>
        <w:t>, wahlweise in G</w:t>
      </w:r>
      <w:r w:rsidR="004F5BC6" w:rsidRPr="00DE0010">
        <w:rPr>
          <w:rFonts w:ascii="Arial" w:hAnsi="Arial" w:cs="Arial"/>
          <w:noProof/>
        </w:rPr>
        <w:t xml:space="preserve">rau </w:t>
      </w:r>
    </w:p>
    <w:p w:rsidR="00E615E5" w:rsidRPr="00DE0010" w:rsidRDefault="004F5BC6" w:rsidP="00DE001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b/>
          <w:noProof/>
        </w:rPr>
      </w:pPr>
      <w:r w:rsidRPr="00DE0010">
        <w:rPr>
          <w:rFonts w:ascii="Arial" w:hAnsi="Arial" w:cs="Arial"/>
          <w:noProof/>
        </w:rPr>
        <w:t>Jede Lamelle wird am oberen Steg der Leiterkordel befestigt.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DE0010" w:rsidRPr="006C0F6C" w:rsidRDefault="00DE0010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DE0010" w:rsidRDefault="00DE0010" w:rsidP="00E615E5">
      <w:pPr>
        <w:spacing w:after="0" w:line="240" w:lineRule="auto"/>
        <w:rPr>
          <w:rFonts w:ascii="Arial" w:hAnsi="Arial" w:cs="Arial"/>
          <w:noProof/>
        </w:rPr>
      </w:pPr>
    </w:p>
    <w:p w:rsidR="00DE0010" w:rsidRDefault="00E777CA" w:rsidP="00DE001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 xml:space="preserve">Spezialbeschichtetes </w:t>
      </w:r>
      <w:r w:rsidR="00E615E5" w:rsidRPr="00DE0010">
        <w:rPr>
          <w:rFonts w:ascii="Arial" w:hAnsi="Arial" w:cs="Arial"/>
          <w:noProof/>
        </w:rPr>
        <w:t>Polyeste</w:t>
      </w:r>
      <w:r w:rsidR="004F5BC6" w:rsidRPr="00DE0010">
        <w:rPr>
          <w:rFonts w:ascii="Arial" w:hAnsi="Arial" w:cs="Arial"/>
          <w:noProof/>
        </w:rPr>
        <w:t>rband 6 mm breit, 0,28</w:t>
      </w:r>
      <w:r w:rsidRPr="00DE0010">
        <w:rPr>
          <w:rFonts w:ascii="Arial" w:hAnsi="Arial" w:cs="Arial"/>
          <w:noProof/>
        </w:rPr>
        <w:t xml:space="preserve"> mm dick</w:t>
      </w:r>
    </w:p>
    <w:p w:rsidR="00DE0010" w:rsidRDefault="00E777CA" w:rsidP="00DE001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 xml:space="preserve">dehn- und schrumpfarm, bruch- und knickfest, </w:t>
      </w:r>
      <w:r w:rsidR="00DE0010">
        <w:rPr>
          <w:rFonts w:ascii="Arial" w:hAnsi="Arial" w:cs="Arial"/>
          <w:noProof/>
        </w:rPr>
        <w:t>w</w:t>
      </w:r>
      <w:r w:rsidRPr="00DE0010">
        <w:rPr>
          <w:rFonts w:ascii="Arial" w:hAnsi="Arial" w:cs="Arial"/>
          <w:noProof/>
        </w:rPr>
        <w:t>itterungsbeständig</w:t>
      </w:r>
    </w:p>
    <w:p w:rsidR="00DE0010" w:rsidRDefault="00E777CA" w:rsidP="00DE001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>S</w:t>
      </w:r>
      <w:r w:rsidR="004F5BC6" w:rsidRPr="00DE0010">
        <w:rPr>
          <w:rFonts w:ascii="Arial" w:hAnsi="Arial" w:cs="Arial"/>
          <w:noProof/>
        </w:rPr>
        <w:t>tandardausführun</w:t>
      </w:r>
      <w:r w:rsidR="00DE0010">
        <w:rPr>
          <w:rFonts w:ascii="Arial" w:hAnsi="Arial" w:cs="Arial"/>
          <w:noProof/>
        </w:rPr>
        <w:t>g in S</w:t>
      </w:r>
      <w:r w:rsidR="009E0DDD" w:rsidRPr="00DE0010">
        <w:rPr>
          <w:rFonts w:ascii="Arial" w:hAnsi="Arial" w:cs="Arial"/>
          <w:noProof/>
        </w:rPr>
        <w:t xml:space="preserve">chwarz, wahlweise in </w:t>
      </w:r>
      <w:r w:rsidR="00DE0010">
        <w:rPr>
          <w:rFonts w:ascii="Arial" w:hAnsi="Arial" w:cs="Arial"/>
          <w:noProof/>
        </w:rPr>
        <w:t>G</w:t>
      </w:r>
      <w:r w:rsidR="009E0DDD" w:rsidRPr="00DE0010">
        <w:rPr>
          <w:rFonts w:ascii="Arial" w:hAnsi="Arial" w:cs="Arial"/>
          <w:noProof/>
        </w:rPr>
        <w:t>rau</w:t>
      </w:r>
    </w:p>
    <w:p w:rsidR="00E615E5" w:rsidRPr="00DE0010" w:rsidRDefault="00E777CA" w:rsidP="00DE001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>Reißkraft 700N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DE0010" w:rsidRPr="00C27F17" w:rsidRDefault="00DE0010" w:rsidP="00E615E5">
      <w:pPr>
        <w:spacing w:after="0" w:line="240" w:lineRule="auto"/>
        <w:rPr>
          <w:rFonts w:ascii="Arial" w:hAnsi="Arial" w:cs="Arial"/>
          <w:b/>
        </w:rPr>
      </w:pPr>
    </w:p>
    <w:p w:rsidR="00DE0010" w:rsidRDefault="00556D70" w:rsidP="00DE0010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>80 mm breit, 22</w:t>
      </w:r>
      <w:r w:rsidR="00E615E5" w:rsidRPr="00DE0010">
        <w:rPr>
          <w:rFonts w:ascii="Arial" w:hAnsi="Arial" w:cs="Arial"/>
          <w:noProof/>
        </w:rPr>
        <w:t xml:space="preserve"> mm hoch aus stranggepresstem</w:t>
      </w:r>
      <w:r w:rsidR="00DE0010">
        <w:rPr>
          <w:rFonts w:ascii="Arial" w:hAnsi="Arial" w:cs="Arial"/>
          <w:noProof/>
        </w:rPr>
        <w:t>,</w:t>
      </w:r>
      <w:r w:rsidRPr="00DE0010">
        <w:rPr>
          <w:rFonts w:ascii="Arial" w:hAnsi="Arial" w:cs="Arial"/>
          <w:noProof/>
        </w:rPr>
        <w:t xml:space="preserve"> geschlossenem </w:t>
      </w:r>
      <w:r w:rsidR="00E615E5" w:rsidRPr="00DE0010">
        <w:rPr>
          <w:rFonts w:ascii="Arial" w:hAnsi="Arial" w:cs="Arial"/>
          <w:noProof/>
        </w:rPr>
        <w:t>Aluminium</w:t>
      </w:r>
      <w:r w:rsidRPr="00DE0010">
        <w:rPr>
          <w:rFonts w:ascii="Arial" w:hAnsi="Arial" w:cs="Arial"/>
          <w:noProof/>
        </w:rPr>
        <w:t>profil</w:t>
      </w:r>
    </w:p>
    <w:p w:rsidR="00DE0010" w:rsidRDefault="00E615E5" w:rsidP="00DE0010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 xml:space="preserve">in C0 </w:t>
      </w:r>
      <w:r w:rsidR="00DE0010">
        <w:rPr>
          <w:rFonts w:ascii="Arial" w:hAnsi="Arial" w:cs="Arial"/>
          <w:noProof/>
        </w:rPr>
        <w:t>S</w:t>
      </w:r>
      <w:r w:rsidRPr="00DE0010">
        <w:rPr>
          <w:rFonts w:ascii="Arial" w:hAnsi="Arial" w:cs="Arial"/>
          <w:noProof/>
        </w:rPr>
        <w:t>ilber eloxiert</w:t>
      </w:r>
      <w:r w:rsidR="00DE0010">
        <w:rPr>
          <w:rFonts w:ascii="Arial" w:hAnsi="Arial" w:cs="Arial"/>
          <w:noProof/>
        </w:rPr>
        <w:t xml:space="preserve">, </w:t>
      </w:r>
      <w:r w:rsidRPr="00DE0010">
        <w:rPr>
          <w:rFonts w:ascii="Arial" w:hAnsi="Arial" w:cs="Arial"/>
          <w:noProof/>
        </w:rPr>
        <w:t xml:space="preserve">auf Wunsch auch in RAL, DB oder Trendfarben </w:t>
      </w:r>
    </w:p>
    <w:p w:rsidR="00DE0010" w:rsidRDefault="00E615E5" w:rsidP="00DE0010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>mit schwarzen Kunststoffendkappen</w:t>
      </w:r>
      <w:r w:rsidR="00556D70" w:rsidRPr="00DE0010">
        <w:rPr>
          <w:rFonts w:ascii="Arial" w:hAnsi="Arial" w:cs="Arial"/>
          <w:noProof/>
        </w:rPr>
        <w:t xml:space="preserve"> und verschiebbaren Führungsnippeln beidseitig </w:t>
      </w:r>
      <w:r w:rsidR="00CB7028" w:rsidRPr="00DE0010">
        <w:rPr>
          <w:rFonts w:ascii="Arial" w:hAnsi="Arial" w:cs="Arial"/>
          <w:noProof/>
        </w:rPr>
        <w:t>in den Führungsschienen geführt</w:t>
      </w:r>
    </w:p>
    <w:p w:rsidR="00A239CB" w:rsidRPr="00DE0010" w:rsidRDefault="00A239CB" w:rsidP="00DE0010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DE0010">
        <w:rPr>
          <w:rFonts w:ascii="Arial" w:hAnsi="Arial" w:cs="Arial"/>
          <w:noProof/>
        </w:rPr>
        <w:t>Unabhängig von der Lamellenstellung verbleibt die Unterschiene waagrecht.</w:t>
      </w:r>
    </w:p>
    <w:p w:rsidR="00CA1D69" w:rsidRDefault="00CA1D69" w:rsidP="009B3384">
      <w:pPr>
        <w:pStyle w:val="KeinLeerraum"/>
        <w:rPr>
          <w:noProof/>
        </w:rPr>
      </w:pPr>
    </w:p>
    <w:p w:rsidR="009B3384" w:rsidRDefault="009B3384" w:rsidP="009B3384">
      <w:pPr>
        <w:pStyle w:val="KeinLeerraum"/>
        <w:rPr>
          <w:noProof/>
        </w:rPr>
      </w:pPr>
    </w:p>
    <w:p w:rsidR="00E615E5" w:rsidRDefault="00556D70" w:rsidP="00E615E5">
      <w:pPr>
        <w:spacing w:after="0" w:line="240" w:lineRule="auto"/>
        <w:rPr>
          <w:rFonts w:ascii="Arial" w:hAnsi="Arial" w:cs="Arial"/>
          <w:b/>
        </w:rPr>
      </w:pPr>
      <w:r w:rsidRPr="00DE0010">
        <w:rPr>
          <w:rFonts w:ascii="Arial" w:hAnsi="Arial" w:cs="Arial"/>
          <w:b/>
        </w:rPr>
        <w:t>F</w:t>
      </w:r>
      <w:r w:rsidR="00E615E5" w:rsidRPr="00DE0010">
        <w:rPr>
          <w:rFonts w:ascii="Arial" w:hAnsi="Arial" w:cs="Arial"/>
          <w:b/>
        </w:rPr>
        <w:t>ührung</w:t>
      </w:r>
    </w:p>
    <w:p w:rsidR="009B3384" w:rsidRPr="00DE0010" w:rsidRDefault="009B3384" w:rsidP="00E615E5">
      <w:pPr>
        <w:spacing w:after="0" w:line="240" w:lineRule="auto"/>
        <w:rPr>
          <w:rFonts w:ascii="Arial" w:hAnsi="Arial" w:cs="Arial"/>
          <w:b/>
        </w:rPr>
      </w:pPr>
    </w:p>
    <w:p w:rsidR="009B3384" w:rsidRDefault="00E615E5" w:rsidP="009B3384">
      <w:pPr>
        <w:pStyle w:val="P"/>
        <w:numPr>
          <w:ilvl w:val="0"/>
          <w:numId w:val="7"/>
        </w:numPr>
        <w:spacing w:before="0" w:after="0"/>
        <w:ind w:right="28"/>
        <w:rPr>
          <w:noProof/>
          <w:sz w:val="22"/>
          <w:szCs w:val="22"/>
        </w:rPr>
      </w:pPr>
      <w:r w:rsidRPr="00DE0010">
        <w:rPr>
          <w:noProof/>
          <w:sz w:val="22"/>
          <w:szCs w:val="22"/>
        </w:rPr>
        <w:t>Seitenführung durch schwarze Führungsnippel</w:t>
      </w:r>
      <w:r w:rsidR="007042F9" w:rsidRPr="00DE0010">
        <w:rPr>
          <w:noProof/>
          <w:sz w:val="22"/>
          <w:szCs w:val="22"/>
        </w:rPr>
        <w:t xml:space="preserve"> aus hochschlagzähmodifizierten Polyamid</w:t>
      </w:r>
      <w:r w:rsidRPr="00DE0010">
        <w:rPr>
          <w:noProof/>
          <w:sz w:val="22"/>
          <w:szCs w:val="22"/>
        </w:rPr>
        <w:t>, wechselse</w:t>
      </w:r>
      <w:r w:rsidR="009B3384">
        <w:rPr>
          <w:noProof/>
          <w:sz w:val="22"/>
          <w:szCs w:val="22"/>
        </w:rPr>
        <w:t>itig mit den Lamellen verbunden</w:t>
      </w:r>
      <w:r w:rsidRPr="00DE0010">
        <w:rPr>
          <w:noProof/>
          <w:sz w:val="22"/>
          <w:szCs w:val="22"/>
        </w:rPr>
        <w:t xml:space="preserve"> </w:t>
      </w:r>
    </w:p>
    <w:p w:rsidR="009B3384" w:rsidRDefault="00CA1D69" w:rsidP="009B3384">
      <w:pPr>
        <w:pStyle w:val="P"/>
        <w:numPr>
          <w:ilvl w:val="0"/>
          <w:numId w:val="7"/>
        </w:numPr>
        <w:spacing w:before="0" w:after="0"/>
        <w:ind w:right="28"/>
        <w:rPr>
          <w:noProof/>
          <w:sz w:val="22"/>
          <w:szCs w:val="22"/>
        </w:rPr>
      </w:pPr>
      <w:r w:rsidRPr="00DE0010">
        <w:rPr>
          <w:noProof/>
          <w:sz w:val="22"/>
          <w:szCs w:val="22"/>
        </w:rPr>
        <w:t xml:space="preserve">Verstärkte </w:t>
      </w:r>
      <w:r w:rsidR="00E615E5" w:rsidRPr="00DE0010">
        <w:rPr>
          <w:noProof/>
          <w:sz w:val="22"/>
          <w:szCs w:val="22"/>
        </w:rPr>
        <w:t>Führungsschienen</w:t>
      </w:r>
      <w:r w:rsidRPr="00DE0010">
        <w:rPr>
          <w:noProof/>
          <w:sz w:val="22"/>
          <w:szCs w:val="22"/>
        </w:rPr>
        <w:t xml:space="preserve"> Typ VT, 26x52mm</w:t>
      </w:r>
    </w:p>
    <w:p w:rsidR="009B3384" w:rsidRDefault="00245BB3" w:rsidP="009B3384">
      <w:pPr>
        <w:pStyle w:val="P"/>
        <w:numPr>
          <w:ilvl w:val="0"/>
          <w:numId w:val="7"/>
        </w:numPr>
        <w:spacing w:before="0" w:after="0"/>
        <w:ind w:right="28"/>
        <w:rPr>
          <w:noProof/>
          <w:sz w:val="22"/>
          <w:szCs w:val="22"/>
        </w:rPr>
      </w:pPr>
      <w:r>
        <w:rPr>
          <w:noProof/>
          <w:sz w:val="22"/>
          <w:szCs w:val="22"/>
        </w:rPr>
        <w:t>in C0 S</w:t>
      </w:r>
      <w:r w:rsidR="00E615E5" w:rsidRPr="00DE0010">
        <w:rPr>
          <w:noProof/>
          <w:sz w:val="22"/>
          <w:szCs w:val="22"/>
        </w:rPr>
        <w:t xml:space="preserve">ilber eloxiert, auf Wunsch auch in RAL, DB oder Trendfarben </w:t>
      </w:r>
    </w:p>
    <w:p w:rsidR="009B3384" w:rsidRDefault="00E615E5" w:rsidP="009B3384">
      <w:pPr>
        <w:pStyle w:val="P"/>
        <w:numPr>
          <w:ilvl w:val="0"/>
          <w:numId w:val="7"/>
        </w:numPr>
        <w:spacing w:before="0" w:after="0"/>
        <w:ind w:right="28"/>
        <w:rPr>
          <w:noProof/>
          <w:sz w:val="22"/>
          <w:szCs w:val="22"/>
        </w:rPr>
      </w:pPr>
      <w:r w:rsidRPr="00DE0010">
        <w:rPr>
          <w:noProof/>
          <w:sz w:val="22"/>
          <w:szCs w:val="22"/>
        </w:rPr>
        <w:t xml:space="preserve">mit </w:t>
      </w:r>
      <w:r w:rsidR="007042F9" w:rsidRPr="00DE0010">
        <w:rPr>
          <w:noProof/>
          <w:sz w:val="22"/>
          <w:szCs w:val="22"/>
        </w:rPr>
        <w:t>eingezogenem</w:t>
      </w:r>
      <w:r w:rsidR="009B3384">
        <w:rPr>
          <w:noProof/>
          <w:sz w:val="22"/>
          <w:szCs w:val="22"/>
        </w:rPr>
        <w:t>,</w:t>
      </w:r>
      <w:r w:rsidR="007042F9" w:rsidRPr="00DE0010">
        <w:rPr>
          <w:noProof/>
          <w:sz w:val="22"/>
          <w:szCs w:val="22"/>
        </w:rPr>
        <w:t xml:space="preserve"> schwarze</w:t>
      </w:r>
      <w:r w:rsidR="009B3384">
        <w:rPr>
          <w:noProof/>
          <w:sz w:val="22"/>
          <w:szCs w:val="22"/>
        </w:rPr>
        <w:t>m</w:t>
      </w:r>
      <w:r w:rsidR="007042F9" w:rsidRPr="00DE0010">
        <w:rPr>
          <w:noProof/>
          <w:sz w:val="22"/>
          <w:szCs w:val="22"/>
        </w:rPr>
        <w:t xml:space="preserve"> </w:t>
      </w:r>
      <w:r w:rsidRPr="00DE0010">
        <w:rPr>
          <w:noProof/>
          <w:sz w:val="22"/>
          <w:szCs w:val="22"/>
        </w:rPr>
        <w:t>PVC-Gleitprofil zur geräuscharmen Führung des Behangs</w:t>
      </w:r>
    </w:p>
    <w:p w:rsidR="009B3384" w:rsidRDefault="00E615E5" w:rsidP="009B3384">
      <w:pPr>
        <w:pStyle w:val="P"/>
        <w:numPr>
          <w:ilvl w:val="0"/>
          <w:numId w:val="7"/>
        </w:numPr>
        <w:spacing w:before="0" w:after="0"/>
        <w:ind w:right="28"/>
        <w:rPr>
          <w:noProof/>
          <w:sz w:val="22"/>
          <w:szCs w:val="22"/>
        </w:rPr>
      </w:pPr>
      <w:r w:rsidRPr="009B3384">
        <w:rPr>
          <w:noProof/>
          <w:sz w:val="22"/>
          <w:szCs w:val="22"/>
        </w:rPr>
        <w:t>Befestigung der Führungsschienen mit verstellbaren Abstand</w:t>
      </w:r>
      <w:r w:rsidR="009B3384" w:rsidRPr="009B3384">
        <w:rPr>
          <w:noProof/>
          <w:sz w:val="22"/>
          <w:szCs w:val="22"/>
        </w:rPr>
        <w:t>s</w:t>
      </w:r>
      <w:r w:rsidRPr="009B3384">
        <w:rPr>
          <w:noProof/>
          <w:sz w:val="22"/>
          <w:szCs w:val="22"/>
        </w:rPr>
        <w:t>haltern aus Aluminium</w:t>
      </w:r>
      <w:r w:rsidR="00037F82" w:rsidRPr="009B3384">
        <w:rPr>
          <w:noProof/>
          <w:sz w:val="22"/>
          <w:szCs w:val="22"/>
        </w:rPr>
        <w:t xml:space="preserve"> mit einem Fassadenabstand Maß X &lt;= 70 mm</w:t>
      </w:r>
    </w:p>
    <w:p w:rsidR="00CA1D69" w:rsidRPr="009B3384" w:rsidRDefault="00A239CB" w:rsidP="009B3384">
      <w:pPr>
        <w:pStyle w:val="P"/>
        <w:numPr>
          <w:ilvl w:val="0"/>
          <w:numId w:val="7"/>
        </w:numPr>
        <w:spacing w:before="0" w:after="0"/>
        <w:ind w:right="28"/>
        <w:rPr>
          <w:noProof/>
          <w:sz w:val="22"/>
          <w:szCs w:val="22"/>
        </w:rPr>
      </w:pPr>
      <w:r w:rsidRPr="009B3384">
        <w:rPr>
          <w:noProof/>
          <w:sz w:val="22"/>
          <w:szCs w:val="22"/>
        </w:rPr>
        <w:t>Der stufenlos regulierbare Teil des Abstandshalters ist durch seine besondere Konstruktion gegen unbeabsichtigtes Loslösen gesichert.</w:t>
      </w:r>
    </w:p>
    <w:p w:rsidR="00CA1D69" w:rsidRDefault="00CA1D69" w:rsidP="00CA1D69">
      <w:pPr>
        <w:pStyle w:val="P"/>
        <w:rPr>
          <w:noProof/>
          <w:sz w:val="22"/>
          <w:szCs w:val="22"/>
        </w:rPr>
      </w:pPr>
    </w:p>
    <w:p w:rsidR="009B3384" w:rsidRPr="00DE0010" w:rsidRDefault="009B3384" w:rsidP="00CA1D69">
      <w:pPr>
        <w:pStyle w:val="P"/>
        <w:rPr>
          <w:noProof/>
          <w:sz w:val="22"/>
          <w:szCs w:val="22"/>
        </w:rPr>
      </w:pPr>
    </w:p>
    <w:p w:rsidR="00CA1D69" w:rsidRDefault="00CA1D69" w:rsidP="00CA1D69">
      <w:pPr>
        <w:spacing w:after="0" w:line="240" w:lineRule="auto"/>
        <w:rPr>
          <w:rFonts w:ascii="Arial" w:hAnsi="Arial" w:cs="Arial"/>
          <w:b/>
        </w:rPr>
      </w:pPr>
      <w:r w:rsidRPr="00DE0010">
        <w:rPr>
          <w:rFonts w:ascii="Arial" w:hAnsi="Arial" w:cs="Arial"/>
          <w:b/>
        </w:rPr>
        <w:t>Windsicherung</w:t>
      </w:r>
    </w:p>
    <w:p w:rsidR="009B3384" w:rsidRPr="00DE0010" w:rsidRDefault="009B3384" w:rsidP="00CA1D69">
      <w:pPr>
        <w:spacing w:after="0" w:line="240" w:lineRule="auto"/>
        <w:rPr>
          <w:rFonts w:ascii="Arial" w:hAnsi="Arial" w:cs="Arial"/>
          <w:b/>
        </w:rPr>
      </w:pPr>
    </w:p>
    <w:p w:rsidR="00116C49" w:rsidRPr="00DE0010" w:rsidRDefault="00116C49" w:rsidP="009B3384">
      <w:pPr>
        <w:pStyle w:val="P"/>
        <w:numPr>
          <w:ilvl w:val="0"/>
          <w:numId w:val="8"/>
        </w:numPr>
        <w:spacing w:before="0" w:after="0"/>
        <w:ind w:right="28"/>
        <w:rPr>
          <w:noProof/>
          <w:sz w:val="22"/>
          <w:szCs w:val="22"/>
        </w:rPr>
      </w:pPr>
      <w:r w:rsidRPr="00DE0010">
        <w:rPr>
          <w:noProof/>
          <w:sz w:val="22"/>
          <w:szCs w:val="22"/>
        </w:rPr>
        <w:t>Zur Windsicherung werden 2 zusätzliche Seilführungen außen, Abstand 120mm von Außenkante Führungsschiene bis Seilführung, durch die Lamellen geführt.</w:t>
      </w:r>
    </w:p>
    <w:p w:rsidR="009B3384" w:rsidRDefault="00EE3037" w:rsidP="009B3384">
      <w:pPr>
        <w:pStyle w:val="P"/>
        <w:numPr>
          <w:ilvl w:val="0"/>
          <w:numId w:val="8"/>
        </w:numPr>
        <w:spacing w:before="0" w:after="0"/>
        <w:ind w:right="28"/>
        <w:rPr>
          <w:noProof/>
          <w:sz w:val="22"/>
          <w:szCs w:val="22"/>
        </w:rPr>
      </w:pPr>
      <w:r w:rsidRPr="00DE0010">
        <w:rPr>
          <w:noProof/>
          <w:sz w:val="22"/>
          <w:szCs w:val="22"/>
        </w:rPr>
        <w:t xml:space="preserve">Seitliche </w:t>
      </w:r>
      <w:r w:rsidR="00116C49" w:rsidRPr="00DE0010">
        <w:rPr>
          <w:noProof/>
          <w:sz w:val="22"/>
          <w:szCs w:val="22"/>
        </w:rPr>
        <w:t>Windsicherung</w:t>
      </w:r>
      <w:r w:rsidRPr="00DE0010">
        <w:rPr>
          <w:noProof/>
          <w:sz w:val="22"/>
          <w:szCs w:val="22"/>
        </w:rPr>
        <w:t xml:space="preserve"> der Lamellen mittels 3,5mm starkem, kunststoffummantelte</w:t>
      </w:r>
      <w:r w:rsidR="009B3384">
        <w:rPr>
          <w:noProof/>
          <w:sz w:val="22"/>
          <w:szCs w:val="22"/>
        </w:rPr>
        <w:t>m Stahlseil in S</w:t>
      </w:r>
      <w:r w:rsidRPr="00DE0010">
        <w:rPr>
          <w:noProof/>
          <w:sz w:val="22"/>
          <w:szCs w:val="22"/>
        </w:rPr>
        <w:t xml:space="preserve">chwarz, auf Wunsch transparent. </w:t>
      </w:r>
    </w:p>
    <w:p w:rsidR="009B3384" w:rsidRDefault="00EE3037" w:rsidP="009B3384">
      <w:pPr>
        <w:pStyle w:val="P"/>
        <w:numPr>
          <w:ilvl w:val="0"/>
          <w:numId w:val="8"/>
        </w:numPr>
        <w:spacing w:before="0" w:after="0"/>
        <w:ind w:right="28"/>
        <w:rPr>
          <w:noProof/>
          <w:sz w:val="22"/>
          <w:szCs w:val="22"/>
        </w:rPr>
      </w:pPr>
      <w:r w:rsidRPr="00DE0010">
        <w:rPr>
          <w:noProof/>
          <w:sz w:val="22"/>
          <w:szCs w:val="22"/>
        </w:rPr>
        <w:t>Die Seilführung</w:t>
      </w:r>
      <w:r w:rsidR="003B1963" w:rsidRPr="00DE0010">
        <w:rPr>
          <w:noProof/>
          <w:sz w:val="22"/>
          <w:szCs w:val="22"/>
        </w:rPr>
        <w:t xml:space="preserve"> </w:t>
      </w:r>
      <w:r w:rsidRPr="00DE0010">
        <w:rPr>
          <w:noProof/>
          <w:sz w:val="22"/>
          <w:szCs w:val="22"/>
        </w:rPr>
        <w:t>ist oben verdeckt in der Oberschiene mit einem Federspanntopf befestigt, läuft durch die Lamellenstanzungen und die Unterschiene nach unten und wird unten mittels gegossenen</w:t>
      </w:r>
      <w:r w:rsidR="009B3384">
        <w:rPr>
          <w:noProof/>
          <w:sz w:val="22"/>
          <w:szCs w:val="22"/>
        </w:rPr>
        <w:t>,</w:t>
      </w:r>
      <w:r w:rsidRPr="00DE0010">
        <w:rPr>
          <w:noProof/>
          <w:sz w:val="22"/>
          <w:szCs w:val="22"/>
        </w:rPr>
        <w:t xml:space="preserve"> formsteifen Aluminium-Spannwinkeln </w:t>
      </w:r>
      <w:r w:rsidR="00116C49" w:rsidRPr="00DE0010">
        <w:rPr>
          <w:noProof/>
          <w:sz w:val="22"/>
          <w:szCs w:val="22"/>
        </w:rPr>
        <w:t>an den verstärkten Führungsschienen befestigt</w:t>
      </w:r>
    </w:p>
    <w:p w:rsidR="00EE3037" w:rsidRPr="00DE0010" w:rsidRDefault="00116C49" w:rsidP="009B3384">
      <w:pPr>
        <w:pStyle w:val="P"/>
        <w:numPr>
          <w:ilvl w:val="0"/>
          <w:numId w:val="8"/>
        </w:numPr>
        <w:spacing w:before="0" w:after="0"/>
        <w:ind w:right="28"/>
        <w:rPr>
          <w:noProof/>
          <w:sz w:val="22"/>
          <w:szCs w:val="22"/>
        </w:rPr>
      </w:pPr>
      <w:r w:rsidRPr="00DE0010">
        <w:rPr>
          <w:noProof/>
          <w:sz w:val="22"/>
          <w:szCs w:val="22"/>
        </w:rPr>
        <w:t>Spannwinkel 145</w:t>
      </w:r>
      <w:r w:rsidR="00EE3037" w:rsidRPr="00DE0010">
        <w:rPr>
          <w:noProof/>
          <w:sz w:val="22"/>
          <w:szCs w:val="22"/>
        </w:rPr>
        <w:t xml:space="preserve"> mm Ausladung mit</w:t>
      </w:r>
      <w:r w:rsidR="00037F82" w:rsidRPr="00DE0010">
        <w:rPr>
          <w:noProof/>
          <w:sz w:val="22"/>
          <w:szCs w:val="22"/>
        </w:rPr>
        <w:t xml:space="preserve"> 120mm von Außenkante Führungsschiene bis Seilführung</w:t>
      </w:r>
    </w:p>
    <w:p w:rsidR="009B3384" w:rsidRDefault="003B1963" w:rsidP="009B3384">
      <w:pPr>
        <w:pStyle w:val="P"/>
        <w:numPr>
          <w:ilvl w:val="0"/>
          <w:numId w:val="8"/>
        </w:numPr>
        <w:spacing w:before="0" w:after="0"/>
        <w:rPr>
          <w:noProof/>
          <w:sz w:val="22"/>
          <w:szCs w:val="22"/>
        </w:rPr>
      </w:pPr>
      <w:r w:rsidRPr="00DE0010">
        <w:rPr>
          <w:noProof/>
          <w:sz w:val="22"/>
          <w:szCs w:val="22"/>
        </w:rPr>
        <w:t xml:space="preserve">Sämtliche Seilführungsstanzungen von 12x6 mm werden standardmäßig tiefgezogen. Diese Tiefenstanzung sorgt für ein homogenes Erscheinungsbild. </w:t>
      </w:r>
    </w:p>
    <w:p w:rsidR="009B3384" w:rsidRDefault="003B1963" w:rsidP="003B1963">
      <w:pPr>
        <w:pStyle w:val="P"/>
        <w:numPr>
          <w:ilvl w:val="0"/>
          <w:numId w:val="8"/>
        </w:numPr>
        <w:spacing w:before="0" w:after="0"/>
        <w:rPr>
          <w:noProof/>
          <w:sz w:val="22"/>
          <w:szCs w:val="22"/>
        </w:rPr>
      </w:pPr>
      <w:r w:rsidRPr="009B3384">
        <w:rPr>
          <w:noProof/>
          <w:sz w:val="22"/>
          <w:szCs w:val="22"/>
        </w:rPr>
        <w:t>Abgerundete Kanten bei der Tiefenstanzung sorgen für weniger Reibung. Das erhöht die Lebensdauer und vermindert die Geräuschentwicklung de</w:t>
      </w:r>
      <w:r w:rsidR="009B3384" w:rsidRPr="009B3384">
        <w:rPr>
          <w:noProof/>
          <w:sz w:val="22"/>
          <w:szCs w:val="22"/>
        </w:rPr>
        <w:t>s</w:t>
      </w:r>
      <w:r w:rsidRPr="009B3384">
        <w:rPr>
          <w:noProof/>
          <w:sz w:val="22"/>
          <w:szCs w:val="22"/>
        </w:rPr>
        <w:t xml:space="preserve"> </w:t>
      </w:r>
      <w:r w:rsidR="009B3384" w:rsidRPr="009B3384">
        <w:rPr>
          <w:noProof/>
          <w:sz w:val="22"/>
          <w:szCs w:val="22"/>
        </w:rPr>
        <w:t>Raffstores</w:t>
      </w:r>
      <w:r w:rsidRPr="009B3384">
        <w:rPr>
          <w:noProof/>
          <w:sz w:val="22"/>
          <w:szCs w:val="22"/>
        </w:rPr>
        <w:t>.</w:t>
      </w:r>
    </w:p>
    <w:p w:rsidR="00EE3037" w:rsidRPr="009B3384" w:rsidRDefault="003B1963" w:rsidP="003B1963">
      <w:pPr>
        <w:pStyle w:val="P"/>
        <w:numPr>
          <w:ilvl w:val="0"/>
          <w:numId w:val="8"/>
        </w:numPr>
        <w:spacing w:before="0" w:after="0"/>
        <w:rPr>
          <w:noProof/>
          <w:sz w:val="22"/>
          <w:szCs w:val="22"/>
        </w:rPr>
      </w:pPr>
      <w:r w:rsidRPr="009B3384">
        <w:rPr>
          <w:noProof/>
          <w:sz w:val="22"/>
          <w:szCs w:val="22"/>
        </w:rPr>
        <w:lastRenderedPageBreak/>
        <w:t>Zusätzliche Seilführungen sind je nach Anlagenbreite in der Position wählbar.</w:t>
      </w:r>
    </w:p>
    <w:p w:rsidR="003B1963" w:rsidRDefault="003B1963" w:rsidP="00E615E5">
      <w:pPr>
        <w:spacing w:after="0" w:line="240" w:lineRule="auto"/>
        <w:rPr>
          <w:rFonts w:ascii="Arial" w:eastAsia="Arial" w:hAnsi="Arial" w:cs="Arial"/>
          <w:noProof/>
          <w:lang w:eastAsia="de-DE"/>
        </w:rPr>
      </w:pPr>
    </w:p>
    <w:p w:rsidR="009B3384" w:rsidRPr="00DE0010" w:rsidRDefault="009B3384" w:rsidP="00E615E5">
      <w:pPr>
        <w:spacing w:after="0" w:line="240" w:lineRule="auto"/>
        <w:rPr>
          <w:rFonts w:ascii="Arial" w:eastAsia="Arial" w:hAnsi="Arial" w:cs="Arial"/>
          <w:noProof/>
          <w:lang w:eastAsia="de-DE"/>
        </w:rPr>
      </w:pPr>
    </w:p>
    <w:p w:rsidR="00E615E5" w:rsidRPr="00DE0010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DE0010">
        <w:rPr>
          <w:rFonts w:ascii="Arial" w:hAnsi="Arial" w:cs="Arial"/>
          <w:b/>
          <w:noProof/>
        </w:rPr>
        <w:t>Antrieb</w:t>
      </w:r>
    </w:p>
    <w:p w:rsidR="009B3384" w:rsidRDefault="009B3384" w:rsidP="00657FF5">
      <w:pPr>
        <w:pStyle w:val="P"/>
        <w:rPr>
          <w:noProof/>
          <w:sz w:val="22"/>
          <w:szCs w:val="22"/>
        </w:rPr>
      </w:pPr>
    </w:p>
    <w:p w:rsidR="009B3384" w:rsidRDefault="00E615E5" w:rsidP="009B3384">
      <w:pPr>
        <w:pStyle w:val="P"/>
        <w:numPr>
          <w:ilvl w:val="0"/>
          <w:numId w:val="9"/>
        </w:numPr>
        <w:rPr>
          <w:noProof/>
          <w:sz w:val="22"/>
          <w:szCs w:val="22"/>
        </w:rPr>
      </w:pPr>
      <w:r w:rsidRPr="00DE0010">
        <w:rPr>
          <w:noProof/>
          <w:sz w:val="22"/>
          <w:szCs w:val="22"/>
        </w:rPr>
        <w:t xml:space="preserve">Durch einen in der Oberschiene eingebauten </w:t>
      </w:r>
      <w:r w:rsidR="007042F9" w:rsidRPr="00DE0010">
        <w:rPr>
          <w:noProof/>
          <w:sz w:val="22"/>
          <w:szCs w:val="22"/>
        </w:rPr>
        <w:t xml:space="preserve">230 V / 50Hz </w:t>
      </w:r>
      <w:r w:rsidR="009B3384">
        <w:rPr>
          <w:noProof/>
          <w:sz w:val="22"/>
          <w:szCs w:val="22"/>
        </w:rPr>
        <w:t>Wechselstrom-Mittelmotor</w:t>
      </w:r>
      <w:r w:rsidRPr="00DE0010">
        <w:rPr>
          <w:noProof/>
          <w:sz w:val="22"/>
          <w:szCs w:val="22"/>
        </w:rPr>
        <w:t xml:space="preserve"> mit </w:t>
      </w:r>
      <w:r w:rsidR="009B3384">
        <w:rPr>
          <w:noProof/>
          <w:sz w:val="22"/>
          <w:szCs w:val="22"/>
        </w:rPr>
        <w:t>integriertem</w:t>
      </w:r>
      <w:r w:rsidRPr="00DE0010">
        <w:rPr>
          <w:noProof/>
          <w:sz w:val="22"/>
          <w:szCs w:val="22"/>
        </w:rPr>
        <w:t xml:space="preserve"> Thermoschutzschalter. </w:t>
      </w:r>
    </w:p>
    <w:p w:rsidR="009B3384" w:rsidRDefault="00E615E5" w:rsidP="009B3384">
      <w:pPr>
        <w:pStyle w:val="P"/>
        <w:numPr>
          <w:ilvl w:val="0"/>
          <w:numId w:val="9"/>
        </w:numPr>
        <w:rPr>
          <w:noProof/>
          <w:sz w:val="22"/>
          <w:szCs w:val="22"/>
        </w:rPr>
      </w:pPr>
      <w:r w:rsidRPr="00DE0010">
        <w:rPr>
          <w:noProof/>
          <w:sz w:val="22"/>
          <w:szCs w:val="22"/>
        </w:rPr>
        <w:t xml:space="preserve">Der Motor wird an der oberen und unteren Endlage werkseitig eingestellt. </w:t>
      </w:r>
    </w:p>
    <w:p w:rsidR="009B3384" w:rsidRDefault="00E615E5" w:rsidP="009B3384">
      <w:pPr>
        <w:pStyle w:val="P"/>
        <w:numPr>
          <w:ilvl w:val="0"/>
          <w:numId w:val="9"/>
        </w:numPr>
        <w:rPr>
          <w:noProof/>
          <w:sz w:val="22"/>
          <w:szCs w:val="22"/>
        </w:rPr>
      </w:pPr>
      <w:r w:rsidRPr="00DE0010">
        <w:rPr>
          <w:noProof/>
          <w:sz w:val="22"/>
          <w:szCs w:val="22"/>
        </w:rPr>
        <w:t xml:space="preserve">Antrieb mit innenliegendem Kondensator und Hirschmann-Steckerkupplung. </w:t>
      </w:r>
    </w:p>
    <w:p w:rsidR="007042F9" w:rsidRPr="00DE0010" w:rsidRDefault="00E615E5" w:rsidP="009B3384">
      <w:pPr>
        <w:pStyle w:val="P"/>
        <w:numPr>
          <w:ilvl w:val="0"/>
          <w:numId w:val="9"/>
        </w:numPr>
        <w:rPr>
          <w:noProof/>
          <w:sz w:val="22"/>
          <w:szCs w:val="22"/>
        </w:rPr>
      </w:pPr>
      <w:r w:rsidRPr="00DE0010">
        <w:rPr>
          <w:noProof/>
          <w:sz w:val="22"/>
          <w:szCs w:val="22"/>
        </w:rPr>
        <w:t xml:space="preserve">Alle Motoren </w:t>
      </w:r>
      <w:r w:rsidR="007042F9" w:rsidRPr="00DE0010">
        <w:rPr>
          <w:noProof/>
          <w:sz w:val="22"/>
          <w:szCs w:val="22"/>
        </w:rPr>
        <w:t>mit VDE- und Funk-Schutzzeichen, Schutzart der gesamten Einheit nach VDE DIN 40 050 IP 54.</w:t>
      </w:r>
    </w:p>
    <w:p w:rsidR="00A239CB" w:rsidRPr="00DE0010" w:rsidRDefault="00A239CB" w:rsidP="007042F9">
      <w:pPr>
        <w:spacing w:after="0" w:line="240" w:lineRule="auto"/>
        <w:rPr>
          <w:rFonts w:ascii="Arial" w:hAnsi="Arial" w:cs="Arial"/>
        </w:rPr>
      </w:pPr>
    </w:p>
    <w:p w:rsidR="00E615E5" w:rsidRPr="00DE0010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DE0010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DE0010">
        <w:rPr>
          <w:rFonts w:ascii="Arial" w:hAnsi="Arial" w:cs="Arial"/>
          <w:b/>
        </w:rPr>
        <w:t>Bedienung</w:t>
      </w:r>
    </w:p>
    <w:p w:rsidR="009B3384" w:rsidRDefault="009B3384" w:rsidP="00037F82">
      <w:pPr>
        <w:pStyle w:val="P"/>
        <w:spacing w:before="0" w:after="0"/>
        <w:ind w:left="28" w:right="28"/>
        <w:rPr>
          <w:noProof/>
          <w:sz w:val="22"/>
          <w:szCs w:val="22"/>
        </w:rPr>
      </w:pPr>
    </w:p>
    <w:p w:rsidR="009B3384" w:rsidRDefault="00E615E5" w:rsidP="009B3384">
      <w:pPr>
        <w:pStyle w:val="P"/>
        <w:numPr>
          <w:ilvl w:val="0"/>
          <w:numId w:val="10"/>
        </w:numPr>
        <w:spacing w:before="0" w:after="0"/>
        <w:ind w:right="28"/>
        <w:rPr>
          <w:noProof/>
          <w:sz w:val="22"/>
          <w:szCs w:val="22"/>
        </w:rPr>
      </w:pPr>
      <w:r w:rsidRPr="00DE0010">
        <w:rPr>
          <w:noProof/>
          <w:sz w:val="22"/>
          <w:szCs w:val="22"/>
        </w:rPr>
        <w:t>Heben, Senken und Wenden des Behangs mittels</w:t>
      </w:r>
      <w:r w:rsidR="00A239CB" w:rsidRPr="00DE0010">
        <w:rPr>
          <w:noProof/>
          <w:sz w:val="22"/>
          <w:szCs w:val="22"/>
        </w:rPr>
        <w:t xml:space="preserve"> eines bauseitigen </w:t>
      </w:r>
      <w:r w:rsidRPr="00DE0010">
        <w:rPr>
          <w:noProof/>
          <w:sz w:val="22"/>
          <w:szCs w:val="22"/>
        </w:rPr>
        <w:t>Spezial-Rast</w:t>
      </w:r>
      <w:r w:rsidR="00A239CB" w:rsidRPr="00DE0010">
        <w:rPr>
          <w:noProof/>
          <w:sz w:val="22"/>
          <w:szCs w:val="22"/>
        </w:rPr>
        <w:t xml:space="preserve"> </w:t>
      </w:r>
      <w:r w:rsidRPr="00DE0010">
        <w:rPr>
          <w:noProof/>
          <w:sz w:val="22"/>
          <w:szCs w:val="22"/>
        </w:rPr>
        <w:t>/</w:t>
      </w:r>
      <w:r w:rsidR="00A239CB" w:rsidRPr="00DE0010">
        <w:rPr>
          <w:noProof/>
          <w:sz w:val="22"/>
          <w:szCs w:val="22"/>
        </w:rPr>
        <w:t xml:space="preserve"> </w:t>
      </w:r>
      <w:r w:rsidRPr="00DE0010">
        <w:rPr>
          <w:noProof/>
          <w:sz w:val="22"/>
          <w:szCs w:val="22"/>
        </w:rPr>
        <w:t>Tast-Schalter in Auf- oder Unterputzausführung oder alternativ mit Funkantrieb.</w:t>
      </w:r>
    </w:p>
    <w:p w:rsidR="008B699C" w:rsidRDefault="00A239CB" w:rsidP="008B699C">
      <w:pPr>
        <w:pStyle w:val="P"/>
        <w:numPr>
          <w:ilvl w:val="0"/>
          <w:numId w:val="10"/>
        </w:numPr>
        <w:spacing w:before="0" w:after="0"/>
        <w:ind w:right="28"/>
        <w:rPr>
          <w:noProof/>
          <w:sz w:val="22"/>
          <w:szCs w:val="22"/>
        </w:rPr>
      </w:pPr>
      <w:r w:rsidRPr="008B699C">
        <w:rPr>
          <w:noProof/>
          <w:sz w:val="22"/>
          <w:szCs w:val="22"/>
        </w:rPr>
        <w:t>Sollen mehrere Motoren mit einem Schalter betätigt werden, so ist ein Steuergerät erforderlich.</w:t>
      </w:r>
    </w:p>
    <w:p w:rsidR="00037F82" w:rsidRPr="008B699C" w:rsidRDefault="00037F82" w:rsidP="008B699C">
      <w:pPr>
        <w:pStyle w:val="P"/>
        <w:numPr>
          <w:ilvl w:val="0"/>
          <w:numId w:val="10"/>
        </w:numPr>
        <w:spacing w:before="0" w:after="0"/>
        <w:ind w:right="28"/>
        <w:rPr>
          <w:noProof/>
          <w:sz w:val="22"/>
          <w:szCs w:val="22"/>
        </w:rPr>
      </w:pPr>
      <w:r w:rsidRPr="008B699C">
        <w:rPr>
          <w:noProof/>
          <w:sz w:val="22"/>
          <w:szCs w:val="22"/>
        </w:rPr>
        <w:t>Zur Einsatzempfehlung gehört eine Windüberwachung in Verbindung mit einer Steuerung.</w:t>
      </w:r>
    </w:p>
    <w:p w:rsidR="003B1963" w:rsidRPr="00DE0010" w:rsidRDefault="003B1963" w:rsidP="00CA1D69">
      <w:pPr>
        <w:rPr>
          <w:rFonts w:ascii="Arial" w:hAnsi="Arial" w:cs="Arial"/>
          <w:noProof/>
        </w:rPr>
      </w:pPr>
    </w:p>
    <w:p w:rsidR="00F04D53" w:rsidRPr="00DE0010" w:rsidRDefault="00CA1D69" w:rsidP="003B1963">
      <w:pPr>
        <w:pStyle w:val="P"/>
        <w:spacing w:before="0" w:after="0"/>
        <w:ind w:left="28" w:right="28"/>
        <w:rPr>
          <w:noProof/>
          <w:sz w:val="22"/>
          <w:szCs w:val="22"/>
        </w:rPr>
      </w:pPr>
      <w:r w:rsidRPr="00DE0010">
        <w:rPr>
          <w:noProof/>
          <w:sz w:val="22"/>
          <w:szCs w:val="22"/>
        </w:rPr>
        <w:t xml:space="preserve">Der angebotene </w:t>
      </w:r>
      <w:r w:rsidR="003B1963" w:rsidRPr="00DE0010">
        <w:rPr>
          <w:noProof/>
          <w:sz w:val="22"/>
          <w:szCs w:val="22"/>
        </w:rPr>
        <w:t xml:space="preserve">Reflexa </w:t>
      </w:r>
      <w:r w:rsidRPr="00DE0010">
        <w:rPr>
          <w:noProof/>
          <w:sz w:val="22"/>
          <w:szCs w:val="22"/>
        </w:rPr>
        <w:t>Raffstore</w:t>
      </w:r>
      <w:r w:rsidR="003B1963" w:rsidRPr="00DE0010">
        <w:rPr>
          <w:noProof/>
          <w:sz w:val="22"/>
          <w:szCs w:val="22"/>
        </w:rPr>
        <w:t xml:space="preserve"> Typ EL 80 N </w:t>
      </w:r>
      <w:r w:rsidR="00245BB3">
        <w:rPr>
          <w:noProof/>
          <w:sz w:val="22"/>
          <w:szCs w:val="22"/>
        </w:rPr>
        <w:t>WS (</w:t>
      </w:r>
      <w:r w:rsidR="003B1963" w:rsidRPr="00DE0010">
        <w:rPr>
          <w:noProof/>
          <w:sz w:val="22"/>
          <w:szCs w:val="22"/>
        </w:rPr>
        <w:t>windstabile Ausführung</w:t>
      </w:r>
      <w:r w:rsidR="00245BB3">
        <w:rPr>
          <w:noProof/>
          <w:sz w:val="22"/>
          <w:szCs w:val="22"/>
        </w:rPr>
        <w:t>)</w:t>
      </w:r>
      <w:r w:rsidRPr="00DE0010">
        <w:rPr>
          <w:noProof/>
          <w:sz w:val="22"/>
          <w:szCs w:val="22"/>
        </w:rPr>
        <w:t xml:space="preserve"> </w:t>
      </w:r>
      <w:r w:rsidR="003B1963" w:rsidRPr="00DE0010">
        <w:rPr>
          <w:noProof/>
          <w:sz w:val="22"/>
          <w:szCs w:val="22"/>
        </w:rPr>
        <w:t>ist</w:t>
      </w:r>
      <w:r w:rsidR="00F04D53" w:rsidRPr="00DE0010">
        <w:rPr>
          <w:noProof/>
          <w:sz w:val="22"/>
          <w:szCs w:val="22"/>
        </w:rPr>
        <w:t xml:space="preserve"> im abgefahrenen Zustand</w:t>
      </w:r>
      <w:r w:rsidR="00037F82" w:rsidRPr="00DE0010">
        <w:rPr>
          <w:noProof/>
          <w:sz w:val="22"/>
          <w:szCs w:val="22"/>
        </w:rPr>
        <w:t xml:space="preserve"> in Abhängigkeit von der Breite und in der beschriebenen Ausführung</w:t>
      </w:r>
      <w:r w:rsidR="00F04D53" w:rsidRPr="00DE0010">
        <w:rPr>
          <w:noProof/>
          <w:sz w:val="22"/>
          <w:szCs w:val="22"/>
        </w:rPr>
        <w:t xml:space="preserve"> bis zu einer Windgeschwindigkeit von 22 m/s effektiv nutzbar.</w:t>
      </w:r>
    </w:p>
    <w:p w:rsidR="00F04D53" w:rsidRPr="00DE0010" w:rsidRDefault="00F04D53" w:rsidP="003B1963">
      <w:pPr>
        <w:pStyle w:val="P"/>
        <w:spacing w:before="0" w:after="0"/>
        <w:ind w:left="28" w:right="28"/>
        <w:rPr>
          <w:noProof/>
          <w:sz w:val="22"/>
          <w:szCs w:val="22"/>
        </w:rPr>
      </w:pPr>
    </w:p>
    <w:tbl>
      <w:tblPr>
        <w:tblW w:w="9180" w:type="dxa"/>
        <w:tblCellMar>
          <w:left w:w="0" w:type="dxa"/>
          <w:right w:w="0" w:type="dxa"/>
        </w:tblCellMar>
        <w:tblLook w:val="04A0"/>
      </w:tblPr>
      <w:tblGrid>
        <w:gridCol w:w="1951"/>
        <w:gridCol w:w="3827"/>
        <w:gridCol w:w="3402"/>
      </w:tblGrid>
      <w:tr w:rsidR="00F04D53" w:rsidRPr="00DE0010" w:rsidTr="00F04D53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F04D53" w:rsidRPr="00DE0010" w:rsidRDefault="00F04D53" w:rsidP="00F04D53">
            <w:pPr>
              <w:pStyle w:val="P"/>
              <w:ind w:left="28" w:right="28"/>
              <w:jc w:val="center"/>
              <w:rPr>
                <w:b/>
                <w:noProof/>
                <w:sz w:val="22"/>
                <w:szCs w:val="22"/>
              </w:rPr>
            </w:pPr>
            <w:r w:rsidRPr="00DE0010">
              <w:rPr>
                <w:b/>
                <w:noProof/>
                <w:sz w:val="22"/>
                <w:szCs w:val="22"/>
              </w:rPr>
              <w:t>Breite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F04D53" w:rsidRPr="00DE0010" w:rsidRDefault="00F04D53" w:rsidP="00F04D53">
            <w:pPr>
              <w:pStyle w:val="P"/>
              <w:ind w:left="28" w:right="28"/>
              <w:jc w:val="center"/>
              <w:rPr>
                <w:b/>
                <w:noProof/>
                <w:sz w:val="22"/>
                <w:szCs w:val="22"/>
              </w:rPr>
            </w:pPr>
            <w:r w:rsidRPr="00DE0010">
              <w:rPr>
                <w:b/>
                <w:noProof/>
                <w:sz w:val="22"/>
                <w:szCs w:val="22"/>
              </w:rPr>
              <w:t>Windgeschwindigkeit in m/s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F04D53" w:rsidRPr="00DE0010" w:rsidRDefault="00F04D53" w:rsidP="00F04D53">
            <w:pPr>
              <w:pStyle w:val="P"/>
              <w:ind w:left="28" w:right="28"/>
              <w:jc w:val="center"/>
              <w:rPr>
                <w:b/>
                <w:noProof/>
                <w:sz w:val="22"/>
                <w:szCs w:val="22"/>
              </w:rPr>
            </w:pPr>
            <w:r w:rsidRPr="00DE0010">
              <w:rPr>
                <w:b/>
                <w:noProof/>
                <w:sz w:val="22"/>
                <w:szCs w:val="22"/>
              </w:rPr>
              <w:t>Windstärke in Beaufort</w:t>
            </w:r>
          </w:p>
        </w:tc>
      </w:tr>
      <w:tr w:rsidR="00F04D53" w:rsidRPr="00DE0010" w:rsidTr="00F04D53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F04D53" w:rsidRPr="00DE0010" w:rsidRDefault="00F04D53" w:rsidP="00F04D53">
            <w:pPr>
              <w:pStyle w:val="P"/>
              <w:ind w:left="28" w:right="28"/>
              <w:rPr>
                <w:noProof/>
                <w:sz w:val="22"/>
                <w:szCs w:val="22"/>
              </w:rPr>
            </w:pPr>
            <w:r w:rsidRPr="00DE0010">
              <w:rPr>
                <w:noProof/>
                <w:sz w:val="22"/>
                <w:szCs w:val="22"/>
              </w:rPr>
              <w:t xml:space="preserve">bis 1500mm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F04D53" w:rsidRPr="00DE0010" w:rsidRDefault="00F04D53" w:rsidP="00F04D53">
            <w:pPr>
              <w:pStyle w:val="P"/>
              <w:ind w:left="28" w:right="28"/>
              <w:jc w:val="center"/>
              <w:rPr>
                <w:noProof/>
                <w:sz w:val="22"/>
                <w:szCs w:val="22"/>
                <w:vertAlign w:val="superscript"/>
              </w:rPr>
            </w:pPr>
            <w:r w:rsidRPr="00DE0010">
              <w:rPr>
                <w:noProof/>
                <w:sz w:val="22"/>
                <w:szCs w:val="22"/>
              </w:rPr>
              <w:t>22</w:t>
            </w:r>
            <w:r w:rsidRPr="00DE0010">
              <w:rPr>
                <w:noProof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F04D53" w:rsidRPr="00DE0010" w:rsidRDefault="00F04D53" w:rsidP="00F04D53">
            <w:pPr>
              <w:pStyle w:val="P"/>
              <w:ind w:left="28" w:right="28"/>
              <w:jc w:val="center"/>
              <w:rPr>
                <w:noProof/>
                <w:sz w:val="22"/>
                <w:szCs w:val="22"/>
              </w:rPr>
            </w:pPr>
            <w:r w:rsidRPr="00DE0010">
              <w:rPr>
                <w:noProof/>
                <w:sz w:val="22"/>
                <w:szCs w:val="22"/>
              </w:rPr>
              <w:t>bis 9</w:t>
            </w:r>
          </w:p>
        </w:tc>
      </w:tr>
      <w:tr w:rsidR="00F04D53" w:rsidRPr="00DE0010" w:rsidTr="00F04D53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F04D53" w:rsidRPr="00DE0010" w:rsidRDefault="00F04D53" w:rsidP="00F04D53">
            <w:pPr>
              <w:pStyle w:val="P"/>
              <w:ind w:left="28" w:right="28"/>
              <w:rPr>
                <w:noProof/>
                <w:sz w:val="22"/>
                <w:szCs w:val="22"/>
              </w:rPr>
            </w:pPr>
            <w:r w:rsidRPr="00DE0010">
              <w:rPr>
                <w:noProof/>
                <w:sz w:val="22"/>
                <w:szCs w:val="22"/>
              </w:rPr>
              <w:t xml:space="preserve">bis 3000mm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F04D53" w:rsidRPr="00DE0010" w:rsidRDefault="00F04D53" w:rsidP="00F04D53">
            <w:pPr>
              <w:pStyle w:val="P"/>
              <w:ind w:left="28" w:right="28"/>
              <w:jc w:val="center"/>
              <w:rPr>
                <w:noProof/>
                <w:sz w:val="22"/>
                <w:szCs w:val="22"/>
              </w:rPr>
            </w:pPr>
            <w:r w:rsidRPr="00DE0010">
              <w:rPr>
                <w:noProof/>
                <w:sz w:val="22"/>
                <w:szCs w:val="22"/>
              </w:rPr>
              <w:t>18</w:t>
            </w:r>
            <w:r w:rsidRPr="00DE0010">
              <w:rPr>
                <w:noProof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08" w:type="dxa"/>
              <w:bottom w:w="0" w:type="dxa"/>
              <w:right w:w="108" w:type="dxa"/>
            </w:tcMar>
            <w:hideMark/>
          </w:tcPr>
          <w:p w:rsidR="00F04D53" w:rsidRPr="00DE0010" w:rsidRDefault="00F04D53" w:rsidP="00F04D53">
            <w:pPr>
              <w:pStyle w:val="P"/>
              <w:ind w:left="28" w:right="28"/>
              <w:jc w:val="center"/>
              <w:rPr>
                <w:noProof/>
                <w:sz w:val="22"/>
                <w:szCs w:val="22"/>
              </w:rPr>
            </w:pPr>
            <w:r w:rsidRPr="00DE0010">
              <w:rPr>
                <w:noProof/>
                <w:sz w:val="22"/>
                <w:szCs w:val="22"/>
              </w:rPr>
              <w:t>bis 8</w:t>
            </w:r>
          </w:p>
        </w:tc>
      </w:tr>
    </w:tbl>
    <w:p w:rsidR="00F04D53" w:rsidRPr="00F04D53" w:rsidRDefault="00F04D53" w:rsidP="00F04D53">
      <w:pPr>
        <w:pStyle w:val="P"/>
        <w:spacing w:before="0" w:after="0"/>
        <w:ind w:left="0" w:right="28"/>
        <w:jc w:val="right"/>
        <w:rPr>
          <w:noProof/>
          <w:sz w:val="16"/>
          <w:szCs w:val="16"/>
        </w:rPr>
      </w:pPr>
      <w:r>
        <w:rPr>
          <w:noProof/>
          <w:vertAlign w:val="superscript"/>
        </w:rPr>
        <w:t xml:space="preserve">1) </w:t>
      </w:r>
      <w:r w:rsidRPr="00F04D53">
        <w:rPr>
          <w:noProof/>
          <w:sz w:val="16"/>
          <w:szCs w:val="16"/>
        </w:rPr>
        <w:t>Bei Eck- und Randsituationen wird der Grenzwert um 4 m/s reduziert.</w:t>
      </w:r>
    </w:p>
    <w:p w:rsidR="00037F82" w:rsidRDefault="00037F82">
      <w:pPr>
        <w:rPr>
          <w:rFonts w:ascii="Arial" w:hAnsi="Arial" w:cs="Arial"/>
          <w:noProof/>
        </w:rPr>
      </w:pPr>
    </w:p>
    <w:p w:rsidR="008B699C" w:rsidRDefault="008B699C">
      <w:pPr>
        <w:rPr>
          <w:rFonts w:ascii="Arial" w:hAnsi="Arial" w:cs="Arial"/>
          <w:noProof/>
        </w:rPr>
      </w:pPr>
    </w:p>
    <w:p w:rsidR="008B699C" w:rsidRDefault="008B699C" w:rsidP="008B69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Farbe Lamellen: Nr.: 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 (nach Reflexa Farbkarte)</w:t>
      </w:r>
    </w:p>
    <w:p w:rsidR="008B699C" w:rsidRDefault="008B699C" w:rsidP="008B699C">
      <w:pPr>
        <w:spacing w:after="0" w:line="240" w:lineRule="auto"/>
        <w:rPr>
          <w:rFonts w:ascii="Arial" w:hAnsi="Arial" w:cs="Arial"/>
          <w:noProof/>
        </w:rPr>
      </w:pPr>
    </w:p>
    <w:p w:rsidR="008B699C" w:rsidRPr="00BD3708" w:rsidRDefault="008B699C" w:rsidP="008B699C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Farbe Unterschiene</w:t>
      </w:r>
      <w:r w:rsidRPr="00BD3708">
        <w:rPr>
          <w:rFonts w:ascii="Arial" w:hAnsi="Arial" w:cs="Arial"/>
          <w:noProof/>
        </w:rPr>
        <w:t xml:space="preserve">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8B699C" w:rsidRDefault="008B699C" w:rsidP="008B699C">
      <w:pPr>
        <w:spacing w:after="0" w:line="240" w:lineRule="auto"/>
        <w:rPr>
          <w:rFonts w:ascii="Arial" w:hAnsi="Arial" w:cs="Arial"/>
          <w:noProof/>
        </w:rPr>
      </w:pPr>
    </w:p>
    <w:p w:rsidR="008B699C" w:rsidRDefault="008B699C" w:rsidP="008B699C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Farbe Führungsschienen: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8B699C" w:rsidRDefault="008B699C" w:rsidP="008B699C">
      <w:pPr>
        <w:spacing w:after="0" w:line="240" w:lineRule="auto"/>
        <w:rPr>
          <w:rFonts w:ascii="Arial" w:hAnsi="Arial" w:cs="Arial"/>
          <w:noProof/>
        </w:rPr>
      </w:pPr>
    </w:p>
    <w:p w:rsidR="008B699C" w:rsidRDefault="008B699C" w:rsidP="008B69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Fabrikat: </w:t>
      </w:r>
      <w:r>
        <w:rPr>
          <w:rFonts w:ascii="Arial" w:hAnsi="Arial" w:cs="Arial"/>
        </w:rPr>
        <w:t xml:space="preserve">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EL 80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</w:rPr>
        <w:t xml:space="preserve"> WS (windstabile Ausführung) oder gleichwertig</w:t>
      </w:r>
    </w:p>
    <w:p w:rsidR="008B699C" w:rsidRDefault="008B699C" w:rsidP="008B699C">
      <w:pPr>
        <w:spacing w:after="0" w:line="240" w:lineRule="auto"/>
        <w:rPr>
          <w:rFonts w:ascii="Arial" w:hAnsi="Arial" w:cs="Arial"/>
        </w:rPr>
      </w:pPr>
    </w:p>
    <w:p w:rsidR="008B699C" w:rsidRDefault="008B699C" w:rsidP="008B699C">
      <w:pPr>
        <w:spacing w:after="0" w:line="240" w:lineRule="auto"/>
        <w:rPr>
          <w:rFonts w:ascii="Arial" w:hAnsi="Arial" w:cs="Arial"/>
        </w:rPr>
      </w:pPr>
    </w:p>
    <w:p w:rsidR="008B699C" w:rsidRDefault="008B699C" w:rsidP="008B699C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8B699C" w:rsidRDefault="008B699C" w:rsidP="008B699C">
      <w:pPr>
        <w:spacing w:after="0" w:line="240" w:lineRule="auto"/>
        <w:rPr>
          <w:rFonts w:ascii="Arial" w:hAnsi="Arial" w:cs="Arial"/>
          <w:noProof/>
        </w:rPr>
      </w:pPr>
    </w:p>
    <w:p w:rsidR="008B699C" w:rsidRDefault="008B699C" w:rsidP="008B699C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8B699C" w:rsidRDefault="008B699C" w:rsidP="008B699C">
      <w:pPr>
        <w:spacing w:after="0" w:line="240" w:lineRule="auto"/>
        <w:rPr>
          <w:rFonts w:ascii="Arial" w:hAnsi="Arial" w:cs="Arial"/>
          <w:noProof/>
        </w:rPr>
      </w:pPr>
    </w:p>
    <w:p w:rsidR="008B699C" w:rsidRDefault="008B699C" w:rsidP="008B699C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AC3"/>
    <w:multiLevelType w:val="hybridMultilevel"/>
    <w:tmpl w:val="826CCE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6194F"/>
    <w:multiLevelType w:val="hybridMultilevel"/>
    <w:tmpl w:val="520AAEEC"/>
    <w:lvl w:ilvl="0" w:tplc="0407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>
    <w:nsid w:val="180F1E07"/>
    <w:multiLevelType w:val="hybridMultilevel"/>
    <w:tmpl w:val="6DB0796E"/>
    <w:lvl w:ilvl="0" w:tplc="0180C3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87144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90D4E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06F1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4560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2640B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4ABEB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2C0CF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8A2C1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A92065F"/>
    <w:multiLevelType w:val="hybridMultilevel"/>
    <w:tmpl w:val="4DE23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F0EC1"/>
    <w:multiLevelType w:val="hybridMultilevel"/>
    <w:tmpl w:val="6D0C0770"/>
    <w:lvl w:ilvl="0" w:tplc="0407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>
    <w:nsid w:val="3B2423CE"/>
    <w:multiLevelType w:val="hybridMultilevel"/>
    <w:tmpl w:val="A5680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A248B"/>
    <w:multiLevelType w:val="hybridMultilevel"/>
    <w:tmpl w:val="64464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B1D1B"/>
    <w:multiLevelType w:val="hybridMultilevel"/>
    <w:tmpl w:val="77044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420F7"/>
    <w:multiLevelType w:val="hybridMultilevel"/>
    <w:tmpl w:val="FB188930"/>
    <w:lvl w:ilvl="0" w:tplc="0407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>
    <w:nsid w:val="74506FF9"/>
    <w:multiLevelType w:val="hybridMultilevel"/>
    <w:tmpl w:val="D626FF92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615E5"/>
    <w:rsid w:val="000028B1"/>
    <w:rsid w:val="00037F82"/>
    <w:rsid w:val="000856E5"/>
    <w:rsid w:val="000E7BB8"/>
    <w:rsid w:val="00116C49"/>
    <w:rsid w:val="00127BFB"/>
    <w:rsid w:val="001F7492"/>
    <w:rsid w:val="002047BF"/>
    <w:rsid w:val="00245BB3"/>
    <w:rsid w:val="0027161F"/>
    <w:rsid w:val="002E27B3"/>
    <w:rsid w:val="003B1963"/>
    <w:rsid w:val="003F22F7"/>
    <w:rsid w:val="00450523"/>
    <w:rsid w:val="004F32E5"/>
    <w:rsid w:val="004F5BC6"/>
    <w:rsid w:val="0051571F"/>
    <w:rsid w:val="00556D70"/>
    <w:rsid w:val="00657FF5"/>
    <w:rsid w:val="007042F9"/>
    <w:rsid w:val="007B6EE9"/>
    <w:rsid w:val="00852ECD"/>
    <w:rsid w:val="008865B8"/>
    <w:rsid w:val="008B699C"/>
    <w:rsid w:val="009173A3"/>
    <w:rsid w:val="009479D1"/>
    <w:rsid w:val="00972A83"/>
    <w:rsid w:val="009A578B"/>
    <w:rsid w:val="009B3384"/>
    <w:rsid w:val="009E0DDD"/>
    <w:rsid w:val="00A239CB"/>
    <w:rsid w:val="00AC6DAF"/>
    <w:rsid w:val="00B4295A"/>
    <w:rsid w:val="00BC3393"/>
    <w:rsid w:val="00BD3708"/>
    <w:rsid w:val="00CA1D69"/>
    <w:rsid w:val="00CB7028"/>
    <w:rsid w:val="00DE0010"/>
    <w:rsid w:val="00DE4F36"/>
    <w:rsid w:val="00DF6A76"/>
    <w:rsid w:val="00E36F91"/>
    <w:rsid w:val="00E615E5"/>
    <w:rsid w:val="00E777CA"/>
    <w:rsid w:val="00EC0886"/>
    <w:rsid w:val="00ED2B1C"/>
    <w:rsid w:val="00EE3037"/>
    <w:rsid w:val="00F0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E0010"/>
    <w:pPr>
      <w:ind w:left="720"/>
      <w:contextualSpacing/>
    </w:pPr>
  </w:style>
  <w:style w:type="paragraph" w:styleId="KeinLeerraum">
    <w:name w:val="No Spacing"/>
    <w:uiPriority w:val="1"/>
    <w:qFormat/>
    <w:rsid w:val="009B33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61554">
          <w:marLeft w:val="0"/>
          <w:marRight w:val="0"/>
          <w:marTop w:val="77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023">
          <w:marLeft w:val="0"/>
          <w:marRight w:val="0"/>
          <w:marTop w:val="77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284">
          <w:marLeft w:val="0"/>
          <w:marRight w:val="0"/>
          <w:marTop w:val="77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616">
          <w:marLeft w:val="0"/>
          <w:marRight w:val="0"/>
          <w:marTop w:val="77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75">
          <w:marLeft w:val="0"/>
          <w:marRight w:val="0"/>
          <w:marTop w:val="77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7</cp:revision>
  <cp:lastPrinted>2013-05-08T11:10:00Z</cp:lastPrinted>
  <dcterms:created xsi:type="dcterms:W3CDTF">2014-08-07T07:19:00Z</dcterms:created>
  <dcterms:modified xsi:type="dcterms:W3CDTF">2014-08-21T08:24:00Z</dcterms:modified>
</cp:coreProperties>
</file>